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EC4" w:rsidRPr="00163A79" w:rsidRDefault="00163A79" w:rsidP="00163A79">
      <w:pPr>
        <w:spacing w:after="0" w:line="240" w:lineRule="auto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N</w:t>
      </w:r>
      <w:r w:rsidR="004D5EC4" w:rsidRPr="00163A79">
        <w:rPr>
          <w:rFonts w:ascii="Courier New" w:hAnsi="Courier New" w:cs="Courier New"/>
          <w:sz w:val="20"/>
          <w:szCs w:val="20"/>
        </w:rPr>
        <w:t>a temelju članka 74. i 76. Zakona o sportu (“Narodne novine”, br. 71/06, 150/08, 124/10, 124/11, 86/12</w:t>
      </w:r>
      <w:r w:rsidR="00B84A80">
        <w:rPr>
          <w:rFonts w:ascii="Courier New" w:hAnsi="Courier New" w:cs="Courier New"/>
          <w:sz w:val="20"/>
          <w:szCs w:val="20"/>
        </w:rPr>
        <w:t>, 94/13,85/1 i 19/16)i članka 30</w:t>
      </w:r>
      <w:bookmarkStart w:id="0" w:name="_GoBack"/>
      <w:bookmarkEnd w:id="0"/>
      <w:r w:rsidR="004D5EC4" w:rsidRPr="00163A79">
        <w:rPr>
          <w:rFonts w:ascii="Courier New" w:hAnsi="Courier New" w:cs="Courier New"/>
          <w:sz w:val="20"/>
          <w:szCs w:val="20"/>
        </w:rPr>
        <w:t xml:space="preserve">. Statuta Općine Donji Vidovec (“Službeni glasnik Međimurske županije” br. 2/18), Općinsko vijeće Općine Donji Vidovec </w:t>
      </w:r>
      <w:r w:rsidR="00F35806">
        <w:rPr>
          <w:rFonts w:ascii="Courier New" w:hAnsi="Courier New" w:cs="Courier New"/>
          <w:sz w:val="20"/>
          <w:szCs w:val="20"/>
        </w:rPr>
        <w:t xml:space="preserve">na </w:t>
      </w:r>
      <w:r w:rsidR="00B84A80">
        <w:rPr>
          <w:rFonts w:ascii="Courier New" w:hAnsi="Courier New" w:cs="Courier New"/>
          <w:sz w:val="20"/>
          <w:szCs w:val="20"/>
        </w:rPr>
        <w:t>13. sjednici održanoj dana 21</w:t>
      </w:r>
      <w:r w:rsidRPr="00163A79">
        <w:rPr>
          <w:rFonts w:ascii="Courier New" w:hAnsi="Courier New" w:cs="Courier New"/>
          <w:sz w:val="20"/>
          <w:szCs w:val="20"/>
        </w:rPr>
        <w:t>.prosinca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 2018. godine, </w:t>
      </w:r>
      <w:r w:rsidR="00B84A80">
        <w:rPr>
          <w:rFonts w:ascii="Courier New" w:hAnsi="Courier New" w:cs="Courier New"/>
          <w:sz w:val="20"/>
          <w:szCs w:val="20"/>
        </w:rPr>
        <w:t>donijelo je</w:t>
      </w:r>
    </w:p>
    <w:p w:rsidR="00163A79" w:rsidRPr="00B84A80" w:rsidRDefault="00163A79" w:rsidP="00163A79">
      <w:pPr>
        <w:spacing w:after="0" w:line="240" w:lineRule="auto"/>
        <w:ind w:firstLine="708"/>
        <w:jc w:val="both"/>
        <w:rPr>
          <w:rFonts w:ascii="Courier New" w:hAnsi="Courier New" w:cs="Courier New"/>
          <w:sz w:val="24"/>
          <w:szCs w:val="24"/>
        </w:rPr>
      </w:pPr>
    </w:p>
    <w:p w:rsidR="004D5EC4" w:rsidRPr="00B84A80" w:rsidRDefault="00163A79" w:rsidP="00B84A80">
      <w:pPr>
        <w:spacing w:after="0" w:line="240" w:lineRule="auto"/>
        <w:jc w:val="center"/>
        <w:rPr>
          <w:rFonts w:ascii="Courier New" w:hAnsi="Courier New" w:cs="Courier New"/>
          <w:b/>
          <w:sz w:val="40"/>
          <w:szCs w:val="40"/>
        </w:rPr>
      </w:pPr>
      <w:r w:rsidRPr="00B84A80">
        <w:rPr>
          <w:rFonts w:ascii="Courier New" w:hAnsi="Courier New" w:cs="Courier New"/>
          <w:b/>
          <w:sz w:val="40"/>
          <w:szCs w:val="40"/>
        </w:rPr>
        <w:t xml:space="preserve"> </w:t>
      </w:r>
      <w:r w:rsidR="004D5EC4" w:rsidRPr="00B84A80">
        <w:rPr>
          <w:rFonts w:ascii="Courier New" w:hAnsi="Courier New" w:cs="Courier New"/>
          <w:b/>
          <w:sz w:val="40"/>
          <w:szCs w:val="40"/>
        </w:rPr>
        <w:t>P R O G R A M</w:t>
      </w:r>
      <w:r w:rsidRPr="00B84A80">
        <w:rPr>
          <w:rFonts w:ascii="Courier New" w:hAnsi="Courier New" w:cs="Courier New"/>
          <w:b/>
          <w:sz w:val="40"/>
          <w:szCs w:val="40"/>
        </w:rPr>
        <w:t xml:space="preserve"> A</w:t>
      </w:r>
    </w:p>
    <w:p w:rsidR="004D5EC4" w:rsidRDefault="004D5EC4" w:rsidP="00B84A80">
      <w:pPr>
        <w:spacing w:after="0" w:line="240" w:lineRule="auto"/>
        <w:jc w:val="center"/>
        <w:rPr>
          <w:rFonts w:ascii="Courier New" w:hAnsi="Courier New" w:cs="Courier New"/>
          <w:b/>
        </w:rPr>
      </w:pPr>
      <w:r w:rsidRPr="004D5EC4">
        <w:rPr>
          <w:rFonts w:ascii="Courier New" w:hAnsi="Courier New" w:cs="Courier New"/>
          <w:b/>
        </w:rPr>
        <w:t xml:space="preserve">javnih potreba u sportu Općine </w:t>
      </w:r>
      <w:r w:rsidR="00163A79">
        <w:rPr>
          <w:rFonts w:ascii="Courier New" w:hAnsi="Courier New" w:cs="Courier New"/>
          <w:b/>
        </w:rPr>
        <w:t>Donji Vidovec</w:t>
      </w:r>
      <w:r w:rsidRPr="004D5EC4">
        <w:rPr>
          <w:rFonts w:ascii="Courier New" w:hAnsi="Courier New" w:cs="Courier New"/>
          <w:b/>
        </w:rPr>
        <w:t xml:space="preserve"> za 2019. godinu</w:t>
      </w: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I.</w:t>
      </w:r>
    </w:p>
    <w:p w:rsidR="004D5EC4" w:rsidRPr="00163A79" w:rsidRDefault="00163A79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 xml:space="preserve">Programom javnih </w:t>
      </w:r>
      <w:r>
        <w:rPr>
          <w:rFonts w:ascii="Courier New" w:hAnsi="Courier New" w:cs="Courier New"/>
          <w:sz w:val="20"/>
          <w:szCs w:val="20"/>
        </w:rPr>
        <w:t>potreba u sportu Općine Donji Vidovec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 za 2019. godinu utvrđuju se aktivnosti, poslovi i djelatnosti od značaja za Općinu Donji Vidovec (u daljnje tekstu: Općina), a za koje se sredstva osiguravaju u proračunu Općine.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II.</w:t>
      </w:r>
    </w:p>
    <w:p w:rsidR="004D5EC4" w:rsidRPr="00163A79" w:rsidRDefault="00163A79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Javne potrebe u sportu za koje se sredstva osiguravaju iz proračuna Općine, odnosno aktivnosti,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4D5EC4" w:rsidRPr="00163A79">
        <w:rPr>
          <w:rFonts w:ascii="Courier New" w:hAnsi="Courier New" w:cs="Courier New"/>
          <w:sz w:val="20"/>
          <w:szCs w:val="20"/>
        </w:rPr>
        <w:t>poslovi i djelatnosti od značaja za Općini su: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1. poticanje i promicanje sporta,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2. provođenje sportskih aktivnosti djece, mladeži i studenata,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3. djelovanje sportskih udruga,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4. domaća i međunarodna natjecanja,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5. sportsko-rekreacijske aktivnosti građana,</w:t>
      </w:r>
    </w:p>
    <w:p w:rsidR="004D5EC4" w:rsidRPr="00163A79" w:rsidRDefault="004D5EC4" w:rsidP="00163A79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>6. planiranje, izgradnja, održavanje i korištenje sportskih građevina.</w:t>
      </w:r>
    </w:p>
    <w:p w:rsidR="004D5EC4" w:rsidRPr="004D5EC4" w:rsidRDefault="004D5EC4" w:rsidP="004D5EC4">
      <w:pPr>
        <w:spacing w:after="0"/>
        <w:rPr>
          <w:rFonts w:ascii="Courier New" w:hAnsi="Courier New" w:cs="Courier New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III.</w:t>
      </w:r>
    </w:p>
    <w:p w:rsidR="004D5EC4" w:rsidRPr="00163A79" w:rsidRDefault="00163A79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63A79"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Za provođenje ovog Programa osigurat će se sredstva u Proračunu Općine Donji Vidovec za 2019. godinu</w:t>
      </w:r>
      <w:r w:rsidRPr="00163A79">
        <w:rPr>
          <w:rFonts w:ascii="Courier New" w:hAnsi="Courier New" w:cs="Courier New"/>
          <w:sz w:val="20"/>
          <w:szCs w:val="20"/>
        </w:rPr>
        <w:t xml:space="preserve"> 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u iznosu </w:t>
      </w:r>
      <w:r>
        <w:rPr>
          <w:rFonts w:ascii="Courier New" w:hAnsi="Courier New" w:cs="Courier New"/>
          <w:sz w:val="20"/>
          <w:szCs w:val="20"/>
        </w:rPr>
        <w:t xml:space="preserve">od </w:t>
      </w:r>
      <w:r w:rsidR="00F35806">
        <w:rPr>
          <w:rFonts w:ascii="Courier New" w:hAnsi="Courier New" w:cs="Courier New"/>
          <w:sz w:val="20"/>
          <w:szCs w:val="20"/>
        </w:rPr>
        <w:t>68</w:t>
      </w:r>
      <w:r w:rsidR="004D5EC4" w:rsidRPr="00F35806">
        <w:rPr>
          <w:rFonts w:ascii="Courier New" w:hAnsi="Courier New" w:cs="Courier New"/>
          <w:sz w:val="20"/>
          <w:szCs w:val="20"/>
        </w:rPr>
        <w:t>.000,00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 kuna.</w:t>
      </w:r>
    </w:p>
    <w:p w:rsidR="004D5EC4" w:rsidRPr="00163A79" w:rsidRDefault="004D5EC4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IV.</w:t>
      </w:r>
    </w:p>
    <w:p w:rsidR="004D5EC4" w:rsidRPr="00163A79" w:rsidRDefault="0084445E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Uz sredstva navedena u točki III</w:t>
      </w:r>
      <w:r w:rsidR="00F35806">
        <w:rPr>
          <w:rFonts w:ascii="Courier New" w:hAnsi="Courier New" w:cs="Courier New"/>
          <w:sz w:val="20"/>
          <w:szCs w:val="20"/>
        </w:rPr>
        <w:t>.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 ovog Programa, Općina će u proračunu osigurati i potrebna sredstva za financiranje troškova komunalnih usluga (struja, voda, plin) u javnim sportskim objektima u vlasništvu </w:t>
      </w:r>
      <w:r w:rsidR="00163A79">
        <w:rPr>
          <w:rFonts w:ascii="Courier New" w:hAnsi="Courier New" w:cs="Courier New"/>
          <w:sz w:val="20"/>
          <w:szCs w:val="20"/>
        </w:rPr>
        <w:t>Općine (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dvorana STK </w:t>
      </w:r>
      <w:r w:rsidR="00163A79">
        <w:rPr>
          <w:rFonts w:ascii="Courier New" w:hAnsi="Courier New" w:cs="Courier New"/>
          <w:sz w:val="20"/>
          <w:szCs w:val="20"/>
        </w:rPr>
        <w:t>Donji Vidovec, svlačionice NK „VIDOVČAN“ Donji Vidovec</w:t>
      </w:r>
      <w:r>
        <w:rPr>
          <w:rFonts w:ascii="Courier New" w:hAnsi="Courier New" w:cs="Courier New"/>
          <w:sz w:val="20"/>
          <w:szCs w:val="20"/>
        </w:rPr>
        <w:t>, prostorija Moto-nautičkog kluba „</w:t>
      </w:r>
      <w:proofErr w:type="spellStart"/>
      <w:r>
        <w:rPr>
          <w:rFonts w:ascii="Courier New" w:hAnsi="Courier New" w:cs="Courier New"/>
          <w:sz w:val="20"/>
          <w:szCs w:val="20"/>
        </w:rPr>
        <w:t>Vidovski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zlatari“</w:t>
      </w:r>
      <w:r w:rsidR="00163A79">
        <w:rPr>
          <w:rFonts w:ascii="Courier New" w:hAnsi="Courier New" w:cs="Courier New"/>
          <w:sz w:val="20"/>
          <w:szCs w:val="20"/>
        </w:rPr>
        <w:t xml:space="preserve"> </w:t>
      </w:r>
      <w:r w:rsidR="004D5EC4" w:rsidRPr="00163A79">
        <w:rPr>
          <w:rFonts w:ascii="Courier New" w:hAnsi="Courier New" w:cs="Courier New"/>
          <w:sz w:val="20"/>
          <w:szCs w:val="20"/>
        </w:rPr>
        <w:t xml:space="preserve"> i ribički dom </w:t>
      </w:r>
      <w:r w:rsidR="00163A79">
        <w:rPr>
          <w:rFonts w:ascii="Courier New" w:hAnsi="Courier New" w:cs="Courier New"/>
          <w:sz w:val="20"/>
          <w:szCs w:val="20"/>
        </w:rPr>
        <w:t>S</w:t>
      </w:r>
      <w:r w:rsidR="004D5EC4" w:rsidRPr="00163A79">
        <w:rPr>
          <w:rFonts w:ascii="Courier New" w:hAnsi="Courier New" w:cs="Courier New"/>
          <w:sz w:val="20"/>
          <w:szCs w:val="20"/>
        </w:rPr>
        <w:t>RD “</w:t>
      </w:r>
      <w:r w:rsidR="00163A79">
        <w:rPr>
          <w:rFonts w:ascii="Courier New" w:hAnsi="Courier New" w:cs="Courier New"/>
          <w:sz w:val="20"/>
          <w:szCs w:val="20"/>
        </w:rPr>
        <w:t>Mrena</w:t>
      </w:r>
      <w:r w:rsidR="004D5EC4" w:rsidRPr="00163A79">
        <w:rPr>
          <w:rFonts w:ascii="Courier New" w:hAnsi="Courier New" w:cs="Courier New"/>
          <w:sz w:val="20"/>
          <w:szCs w:val="20"/>
        </w:rPr>
        <w:t>”), a koja će se isplatiti neposredno iz proračuna Općine davateljima komunalnih usluga.</w:t>
      </w:r>
    </w:p>
    <w:p w:rsidR="004D5EC4" w:rsidRPr="00163A79" w:rsidRDefault="004D5EC4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V.</w:t>
      </w:r>
    </w:p>
    <w:p w:rsidR="004D5EC4" w:rsidRPr="00163A79" w:rsidRDefault="0084445E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Ako se u proračunu Općine neće ostvariti planirani prihodi, sredstva iz točke III. ovog Programa isplatit će se korisnicima sredstava prema mogućnostima proračuna, a odluku o smanjenju sredstava donijet će Općinski načelnik.</w:t>
      </w:r>
    </w:p>
    <w:p w:rsidR="004D5EC4" w:rsidRPr="00163A79" w:rsidRDefault="004D5EC4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VI.</w:t>
      </w:r>
    </w:p>
    <w:p w:rsidR="004D5EC4" w:rsidRPr="00163A79" w:rsidRDefault="0084445E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O izvršenju programa javnih potreba te o korištenju i utrošku sredstava, korisnici sredstva iz točke III. ovog Programa dužni su izvijestiti Općinu najkasnije do 1. ožujka 2020. godine.</w:t>
      </w:r>
    </w:p>
    <w:p w:rsidR="004D5EC4" w:rsidRPr="00163A79" w:rsidRDefault="004D5EC4" w:rsidP="00163A79">
      <w:pPr>
        <w:spacing w:after="0" w:line="240" w:lineRule="auto"/>
        <w:jc w:val="both"/>
        <w:rPr>
          <w:rFonts w:ascii="Courier New" w:hAnsi="Courier New" w:cs="Courier New"/>
          <w:b/>
          <w:sz w:val="20"/>
          <w:szCs w:val="20"/>
        </w:rPr>
      </w:pPr>
    </w:p>
    <w:p w:rsidR="004D5EC4" w:rsidRPr="00163A79" w:rsidRDefault="004D5EC4" w:rsidP="00163A79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163A79">
        <w:rPr>
          <w:rFonts w:ascii="Courier New" w:hAnsi="Courier New" w:cs="Courier New"/>
          <w:b/>
          <w:sz w:val="20"/>
          <w:szCs w:val="20"/>
        </w:rPr>
        <w:t>VII.</w:t>
      </w:r>
    </w:p>
    <w:p w:rsidR="004D5EC4" w:rsidRPr="00163A79" w:rsidRDefault="0084445E" w:rsidP="00163A7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D5EC4" w:rsidRPr="00163A79">
        <w:rPr>
          <w:rFonts w:ascii="Courier New" w:hAnsi="Courier New" w:cs="Courier New"/>
          <w:sz w:val="20"/>
          <w:szCs w:val="20"/>
        </w:rPr>
        <w:t>Ovaj Program objavit će se u “Službenom glasniku Međimurske županije”, a stupa na snagu 01.01.2019. godine.</w:t>
      </w:r>
    </w:p>
    <w:p w:rsidR="00163A79" w:rsidRDefault="00163A79" w:rsidP="004D5EC4">
      <w:pPr>
        <w:spacing w:after="0"/>
        <w:rPr>
          <w:rFonts w:ascii="Courier New" w:hAnsi="Courier New" w:cs="Courier New"/>
        </w:rPr>
      </w:pPr>
    </w:p>
    <w:p w:rsidR="00163A79" w:rsidRDefault="00163A79" w:rsidP="00163A79">
      <w:pPr>
        <w:spacing w:after="0"/>
        <w:jc w:val="center"/>
        <w:rPr>
          <w:rFonts w:ascii="Courier New" w:hAnsi="Courier New" w:cs="Courier New"/>
          <w:b/>
          <w:sz w:val="24"/>
        </w:rPr>
      </w:pPr>
      <w:r w:rsidRPr="004D5EC4">
        <w:rPr>
          <w:rFonts w:ascii="Courier New" w:hAnsi="Courier New" w:cs="Courier New"/>
          <w:b/>
          <w:sz w:val="24"/>
        </w:rPr>
        <w:t>OPĆINSKO VIJEĆE OPĆINE DONJI VIDOVEC</w:t>
      </w:r>
    </w:p>
    <w:p w:rsidR="0084445E" w:rsidRDefault="0084445E" w:rsidP="00163A79">
      <w:pPr>
        <w:spacing w:after="0"/>
        <w:jc w:val="center"/>
        <w:rPr>
          <w:rFonts w:ascii="Courier New" w:hAnsi="Courier New" w:cs="Courier New"/>
          <w:b/>
          <w:sz w:val="24"/>
        </w:rPr>
      </w:pPr>
    </w:p>
    <w:p w:rsidR="0084445E" w:rsidRPr="0084445E" w:rsidRDefault="0084445E" w:rsidP="0084445E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4445E">
        <w:rPr>
          <w:rFonts w:ascii="Courier New" w:hAnsi="Courier New" w:cs="Courier New"/>
          <w:sz w:val="20"/>
          <w:szCs w:val="20"/>
        </w:rPr>
        <w:t>KLASA: 021-05/18-01/</w:t>
      </w:r>
      <w:r w:rsidR="00B84A80">
        <w:rPr>
          <w:rFonts w:ascii="Courier New" w:hAnsi="Courier New" w:cs="Courier New"/>
          <w:sz w:val="20"/>
          <w:szCs w:val="20"/>
        </w:rPr>
        <w:t>07</w:t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  <w:t xml:space="preserve">   </w:t>
      </w:r>
      <w:r w:rsidRPr="0084445E">
        <w:rPr>
          <w:rFonts w:ascii="Courier New" w:hAnsi="Courier New" w:cs="Courier New"/>
          <w:sz w:val="20"/>
          <w:szCs w:val="20"/>
        </w:rPr>
        <w:tab/>
      </w:r>
      <w:r>
        <w:rPr>
          <w:rFonts w:ascii="Courier New" w:hAnsi="Courier New" w:cs="Courier New"/>
          <w:sz w:val="20"/>
          <w:szCs w:val="20"/>
        </w:rPr>
        <w:t xml:space="preserve">   </w:t>
      </w:r>
      <w:r w:rsidRPr="0084445E">
        <w:rPr>
          <w:rFonts w:ascii="Courier New" w:hAnsi="Courier New" w:cs="Courier New"/>
          <w:sz w:val="20"/>
          <w:szCs w:val="20"/>
        </w:rPr>
        <w:t>PREDSJEDNIK</w:t>
      </w:r>
    </w:p>
    <w:p w:rsidR="0084445E" w:rsidRDefault="0084445E" w:rsidP="0084445E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URBROJ: 2109/07-01-18-</w:t>
      </w:r>
      <w:r w:rsidR="00B84A80">
        <w:rPr>
          <w:rFonts w:ascii="Courier New" w:hAnsi="Courier New" w:cs="Courier New"/>
          <w:sz w:val="20"/>
          <w:szCs w:val="20"/>
        </w:rPr>
        <w:t>19</w:t>
      </w:r>
      <w:r w:rsidRPr="0084445E">
        <w:rPr>
          <w:rFonts w:ascii="Courier New" w:hAnsi="Courier New" w:cs="Courier New"/>
          <w:sz w:val="20"/>
          <w:szCs w:val="20"/>
        </w:rPr>
        <w:t xml:space="preserve">  </w:t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  <w:t xml:space="preserve">           </w:t>
      </w:r>
      <w:r w:rsidRPr="0084445E">
        <w:rPr>
          <w:rFonts w:ascii="Courier New" w:hAnsi="Courier New" w:cs="Courier New"/>
          <w:sz w:val="20"/>
          <w:szCs w:val="20"/>
        </w:rPr>
        <w:tab/>
      </w:r>
      <w:r>
        <w:rPr>
          <w:rFonts w:ascii="Courier New" w:hAnsi="Courier New" w:cs="Courier New"/>
          <w:sz w:val="20"/>
          <w:szCs w:val="20"/>
        </w:rPr>
        <w:t>Općinskog vijeća</w:t>
      </w:r>
    </w:p>
    <w:p w:rsidR="0084445E" w:rsidRPr="0084445E" w:rsidRDefault="0084445E" w:rsidP="0084445E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</w:t>
      </w:r>
    </w:p>
    <w:p w:rsidR="0084445E" w:rsidRPr="004D5EC4" w:rsidRDefault="0084445E" w:rsidP="00870369">
      <w:pPr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sz w:val="20"/>
          <w:szCs w:val="20"/>
        </w:rPr>
        <w:t>Donji Vidovec,</w:t>
      </w:r>
      <w:r w:rsidRPr="0084445E">
        <w:rPr>
          <w:rFonts w:ascii="Courier New" w:hAnsi="Courier New" w:cs="Courier New"/>
          <w:sz w:val="20"/>
          <w:szCs w:val="20"/>
        </w:rPr>
        <w:t xml:space="preserve"> </w:t>
      </w:r>
      <w:r w:rsidR="00B84A80">
        <w:rPr>
          <w:rFonts w:ascii="Courier New" w:hAnsi="Courier New" w:cs="Courier New"/>
          <w:sz w:val="20"/>
          <w:szCs w:val="20"/>
        </w:rPr>
        <w:t xml:space="preserve">21.prosinac </w:t>
      </w:r>
      <w:r w:rsidRPr="0084445E">
        <w:rPr>
          <w:rFonts w:ascii="Courier New" w:hAnsi="Courier New" w:cs="Courier New"/>
          <w:sz w:val="20"/>
          <w:szCs w:val="20"/>
        </w:rPr>
        <w:t>2018.</w:t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</w:r>
      <w:r w:rsidRPr="0084445E">
        <w:rPr>
          <w:rFonts w:ascii="Courier New" w:hAnsi="Courier New" w:cs="Courier New"/>
          <w:sz w:val="20"/>
          <w:szCs w:val="20"/>
        </w:rPr>
        <w:tab/>
        <w:t xml:space="preserve"> Josip Jambrešić</w:t>
      </w:r>
    </w:p>
    <w:sectPr w:rsidR="0084445E" w:rsidRPr="004D5E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EC4"/>
    <w:rsid w:val="00163A79"/>
    <w:rsid w:val="004D5EC4"/>
    <w:rsid w:val="00783B45"/>
    <w:rsid w:val="0084445E"/>
    <w:rsid w:val="00870369"/>
    <w:rsid w:val="00B84A80"/>
    <w:rsid w:val="00E7196F"/>
    <w:rsid w:val="00F35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3A7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3A7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 DV4</dc:creator>
  <cp:lastModifiedBy>OP DV3</cp:lastModifiedBy>
  <cp:revision>8</cp:revision>
  <cp:lastPrinted>2019-01-07T07:49:00Z</cp:lastPrinted>
  <dcterms:created xsi:type="dcterms:W3CDTF">2018-12-13T12:43:00Z</dcterms:created>
  <dcterms:modified xsi:type="dcterms:W3CDTF">2019-01-07T07:49:00Z</dcterms:modified>
</cp:coreProperties>
</file>