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AC7D658" w14:textId="529FB2E4" w:rsidR="0061746E" w:rsidRPr="00F25CC1" w:rsidRDefault="0061746E" w:rsidP="0061746E">
      <w:pPr>
        <w:widowControl w:val="0"/>
        <w:autoSpaceDE w:val="0"/>
        <w:autoSpaceDN w:val="0"/>
        <w:adjustRightInd w:val="0"/>
        <w:rPr>
          <w:i/>
          <w:sz w:val="20"/>
          <w:szCs w:val="20"/>
        </w:rPr>
      </w:pPr>
      <w:r w:rsidRPr="00F25CC1">
        <w:rPr>
          <w:noProof/>
          <w:sz w:val="20"/>
          <w:szCs w:val="20"/>
        </w:rPr>
        <w:drawing>
          <wp:anchor distT="0" distB="0" distL="114300" distR="114300" simplePos="0" relativeHeight="251656192" behindDoc="1" locked="0" layoutInCell="1" allowOverlap="1" wp14:anchorId="0F57C9AB" wp14:editId="645EC321">
            <wp:simplePos x="0" y="0"/>
            <wp:positionH relativeFrom="margin">
              <wp:posOffset>494030</wp:posOffset>
            </wp:positionH>
            <wp:positionV relativeFrom="paragraph">
              <wp:posOffset>-457835</wp:posOffset>
            </wp:positionV>
            <wp:extent cx="390525" cy="499745"/>
            <wp:effectExtent l="0" t="0" r="9525" b="0"/>
            <wp:wrapTight wrapText="bothSides">
              <wp:wrapPolygon edited="0">
                <wp:start x="0" y="0"/>
                <wp:lineTo x="0" y="20584"/>
                <wp:lineTo x="21073" y="20584"/>
                <wp:lineTo x="21073" y="0"/>
                <wp:lineTo x="0" y="0"/>
              </wp:wrapPolygon>
            </wp:wrapTight>
            <wp:docPr id="2" name="Slik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4997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25CC1">
        <w:rPr>
          <w:i/>
          <w:sz w:val="20"/>
          <w:szCs w:val="20"/>
        </w:rPr>
        <w:tab/>
      </w:r>
    </w:p>
    <w:p w14:paraId="71F7B001" w14:textId="77777777" w:rsidR="0061746E" w:rsidRPr="00F25CC1" w:rsidRDefault="0061746E" w:rsidP="0061746E">
      <w:pPr>
        <w:pStyle w:val="Tijeloteksta"/>
        <w:jc w:val="left"/>
        <w:rPr>
          <w:rFonts w:ascii="Arial" w:hAnsi="Arial" w:cs="Arial"/>
          <w:i w:val="0"/>
          <w:sz w:val="20"/>
        </w:rPr>
      </w:pPr>
      <w:r w:rsidRPr="00F25CC1">
        <w:rPr>
          <w:rFonts w:ascii="Arial" w:hAnsi="Arial" w:cs="Arial"/>
          <w:b/>
          <w:i w:val="0"/>
          <w:sz w:val="20"/>
        </w:rPr>
        <w:t>REPUBLIKA HRVATSKA</w:t>
      </w:r>
    </w:p>
    <w:p w14:paraId="46281631" w14:textId="77777777" w:rsidR="0061746E" w:rsidRPr="00F25CC1" w:rsidRDefault="0061746E" w:rsidP="0061746E">
      <w:pPr>
        <w:pStyle w:val="Tijeloteksta"/>
        <w:jc w:val="left"/>
        <w:rPr>
          <w:rFonts w:ascii="Arial" w:hAnsi="Arial" w:cs="Arial"/>
          <w:b/>
          <w:i w:val="0"/>
          <w:sz w:val="20"/>
        </w:rPr>
      </w:pPr>
      <w:r w:rsidRPr="00F25CC1">
        <w:rPr>
          <w:rFonts w:ascii="Arial" w:hAnsi="Arial" w:cs="Arial"/>
          <w:b/>
          <w:i w:val="0"/>
          <w:sz w:val="20"/>
        </w:rPr>
        <w:t>MEĐIMURSKA ŽUPANIJA</w:t>
      </w:r>
    </w:p>
    <w:p w14:paraId="0AE82B26" w14:textId="414F0B3B" w:rsidR="0061746E" w:rsidRPr="00F25CC1" w:rsidRDefault="0061746E" w:rsidP="0061746E">
      <w:pPr>
        <w:pStyle w:val="Tijeloteksta"/>
        <w:jc w:val="left"/>
        <w:rPr>
          <w:rFonts w:ascii="Arial" w:hAnsi="Arial" w:cs="Arial"/>
          <w:b/>
          <w:i w:val="0"/>
          <w:iCs/>
          <w:sz w:val="20"/>
        </w:rPr>
      </w:pPr>
      <w:r w:rsidRPr="00F25CC1">
        <w:rPr>
          <w:rFonts w:ascii="Arial" w:hAnsi="Arial" w:cs="Arial"/>
          <w:noProof/>
          <w:sz w:val="20"/>
          <w:lang w:eastAsia="hr-HR"/>
        </w:rPr>
        <w:drawing>
          <wp:anchor distT="0" distB="0" distL="114300" distR="114300" simplePos="0" relativeHeight="251658240" behindDoc="0" locked="0" layoutInCell="1" allowOverlap="1" wp14:anchorId="35E0591F" wp14:editId="21B1E2AF">
            <wp:simplePos x="0" y="0"/>
            <wp:positionH relativeFrom="margin">
              <wp:posOffset>8890</wp:posOffset>
            </wp:positionH>
            <wp:positionV relativeFrom="paragraph">
              <wp:posOffset>15240</wp:posOffset>
            </wp:positionV>
            <wp:extent cx="200025" cy="240030"/>
            <wp:effectExtent l="0" t="0" r="9525" b="7620"/>
            <wp:wrapSquare wrapText="bothSides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40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25CC1">
        <w:rPr>
          <w:rFonts w:ascii="Arial" w:hAnsi="Arial" w:cs="Arial"/>
          <w:b/>
          <w:i w:val="0"/>
          <w:iCs/>
          <w:sz w:val="20"/>
        </w:rPr>
        <w:t>OPĆINA DONJI VIDOVEC</w:t>
      </w:r>
    </w:p>
    <w:p w14:paraId="40520EFE" w14:textId="0DDE5A23" w:rsidR="00B810BE" w:rsidRPr="00F25CC1" w:rsidRDefault="0061746E" w:rsidP="00B810BE">
      <w:pPr>
        <w:pStyle w:val="Tijeloteksta"/>
        <w:jc w:val="left"/>
        <w:rPr>
          <w:rFonts w:ascii="Arial" w:hAnsi="Arial" w:cs="Arial"/>
          <w:b/>
          <w:i w:val="0"/>
          <w:iCs/>
          <w:sz w:val="20"/>
        </w:rPr>
      </w:pPr>
      <w:r w:rsidRPr="00F25CC1">
        <w:rPr>
          <w:rFonts w:ascii="Arial" w:hAnsi="Arial" w:cs="Arial"/>
          <w:b/>
          <w:i w:val="0"/>
          <w:iCs/>
          <w:sz w:val="20"/>
        </w:rPr>
        <w:t>Općinsko vijeće</w:t>
      </w:r>
    </w:p>
    <w:p w14:paraId="38293733" w14:textId="2173D3FE" w:rsidR="0061746E" w:rsidRPr="00F25CC1" w:rsidRDefault="0061746E" w:rsidP="00B810BE">
      <w:pPr>
        <w:pStyle w:val="Tijeloteksta"/>
        <w:jc w:val="left"/>
        <w:rPr>
          <w:rFonts w:ascii="Arial" w:hAnsi="Arial" w:cs="Arial"/>
          <w:i w:val="0"/>
          <w:iCs/>
          <w:sz w:val="20"/>
        </w:rPr>
      </w:pPr>
      <w:r w:rsidRPr="00F25CC1">
        <w:rPr>
          <w:rFonts w:ascii="Arial" w:hAnsi="Arial" w:cs="Arial"/>
          <w:i w:val="0"/>
          <w:sz w:val="20"/>
        </w:rPr>
        <w:t>KLASA: 021-05/21-01/09</w:t>
      </w:r>
    </w:p>
    <w:p w14:paraId="20377DA4" w14:textId="07C634B1" w:rsidR="0061746E" w:rsidRPr="00F25CC1" w:rsidRDefault="0061746E" w:rsidP="0061746E">
      <w:pPr>
        <w:rPr>
          <w:sz w:val="20"/>
          <w:szCs w:val="20"/>
        </w:rPr>
      </w:pPr>
      <w:r w:rsidRPr="00F25CC1">
        <w:rPr>
          <w:sz w:val="20"/>
          <w:szCs w:val="20"/>
        </w:rPr>
        <w:t>URBROJ: 2109/7-01-21-</w:t>
      </w:r>
      <w:r w:rsidR="009149CC">
        <w:rPr>
          <w:sz w:val="20"/>
          <w:szCs w:val="20"/>
        </w:rPr>
        <w:t>11</w:t>
      </w:r>
    </w:p>
    <w:p w14:paraId="0BDBB574" w14:textId="59E02412" w:rsidR="0061746E" w:rsidRPr="00F25CC1" w:rsidRDefault="0061746E" w:rsidP="0061746E">
      <w:pPr>
        <w:jc w:val="both"/>
        <w:rPr>
          <w:sz w:val="20"/>
          <w:szCs w:val="20"/>
        </w:rPr>
      </w:pPr>
      <w:r w:rsidRPr="00F25CC1">
        <w:rPr>
          <w:sz w:val="20"/>
          <w:szCs w:val="20"/>
        </w:rPr>
        <w:t>Donji Vidovec,</w:t>
      </w:r>
      <w:r w:rsidR="009149CC">
        <w:rPr>
          <w:sz w:val="20"/>
          <w:szCs w:val="20"/>
        </w:rPr>
        <w:t xml:space="preserve"> 22. prosinca 2021.</w:t>
      </w:r>
    </w:p>
    <w:p w14:paraId="539EC392" w14:textId="77777777" w:rsidR="0061746E" w:rsidRPr="00F25CC1" w:rsidRDefault="0061746E" w:rsidP="0061746E">
      <w:pPr>
        <w:jc w:val="both"/>
        <w:rPr>
          <w:sz w:val="20"/>
          <w:szCs w:val="20"/>
        </w:rPr>
      </w:pPr>
    </w:p>
    <w:p w14:paraId="0CC1A3B7" w14:textId="77777777" w:rsidR="0061746E" w:rsidRPr="00F25CC1" w:rsidRDefault="0061746E" w:rsidP="0061746E">
      <w:pPr>
        <w:jc w:val="both"/>
        <w:rPr>
          <w:sz w:val="20"/>
          <w:szCs w:val="20"/>
        </w:rPr>
      </w:pPr>
    </w:p>
    <w:p w14:paraId="260FD79B" w14:textId="41D49B20" w:rsidR="00C33616" w:rsidRDefault="00FF5418" w:rsidP="009827CC">
      <w:pPr>
        <w:ind w:firstLine="720"/>
        <w:jc w:val="both"/>
        <w:rPr>
          <w:sz w:val="20"/>
          <w:szCs w:val="20"/>
        </w:rPr>
      </w:pPr>
      <w:r w:rsidRPr="00F25CC1">
        <w:rPr>
          <w:sz w:val="20"/>
          <w:szCs w:val="20"/>
        </w:rPr>
        <w:t>Na temelju članka 67</w:t>
      </w:r>
      <w:r w:rsidR="009827CC" w:rsidRPr="00F25CC1">
        <w:rPr>
          <w:sz w:val="20"/>
          <w:szCs w:val="20"/>
        </w:rPr>
        <w:t>. Zakona o komunalnom go</w:t>
      </w:r>
      <w:r w:rsidRPr="00F25CC1">
        <w:rPr>
          <w:sz w:val="20"/>
          <w:szCs w:val="20"/>
        </w:rPr>
        <w:t>spodarstv</w:t>
      </w:r>
      <w:r w:rsidR="00D031A2" w:rsidRPr="00F25CC1">
        <w:rPr>
          <w:sz w:val="20"/>
          <w:szCs w:val="20"/>
        </w:rPr>
        <w:t>u ("Narodne novine" broj 68/18,</w:t>
      </w:r>
      <w:r w:rsidRPr="00F25CC1">
        <w:rPr>
          <w:sz w:val="20"/>
          <w:szCs w:val="20"/>
        </w:rPr>
        <w:t xml:space="preserve"> 110/18</w:t>
      </w:r>
      <w:r w:rsidR="00D031A2" w:rsidRPr="00F25CC1">
        <w:rPr>
          <w:sz w:val="20"/>
          <w:szCs w:val="20"/>
        </w:rPr>
        <w:t xml:space="preserve"> i 32/20</w:t>
      </w:r>
      <w:r w:rsidRPr="00F25CC1">
        <w:rPr>
          <w:sz w:val="20"/>
          <w:szCs w:val="20"/>
        </w:rPr>
        <w:t>)</w:t>
      </w:r>
      <w:r w:rsidR="00C33616" w:rsidRPr="00F25CC1">
        <w:rPr>
          <w:sz w:val="20"/>
          <w:szCs w:val="20"/>
        </w:rPr>
        <w:t xml:space="preserve"> te članka </w:t>
      </w:r>
      <w:r w:rsidR="00E06501" w:rsidRPr="00F25CC1">
        <w:rPr>
          <w:sz w:val="20"/>
          <w:szCs w:val="20"/>
        </w:rPr>
        <w:t>30</w:t>
      </w:r>
      <w:r w:rsidR="00C33616" w:rsidRPr="00F25CC1">
        <w:rPr>
          <w:sz w:val="20"/>
          <w:szCs w:val="20"/>
        </w:rPr>
        <w:t>. Statuta Općine Donji Vidovec ("Službeni glas</w:t>
      </w:r>
      <w:r w:rsidR="00E037E9" w:rsidRPr="00F25CC1">
        <w:rPr>
          <w:sz w:val="20"/>
          <w:szCs w:val="20"/>
        </w:rPr>
        <w:t xml:space="preserve">nik Međimurske županije" br. </w:t>
      </w:r>
      <w:r w:rsidR="00E51EF6" w:rsidRPr="00F25CC1">
        <w:rPr>
          <w:sz w:val="20"/>
          <w:szCs w:val="20"/>
        </w:rPr>
        <w:t>6/21</w:t>
      </w:r>
      <w:r w:rsidR="00C33616" w:rsidRPr="00F25CC1">
        <w:rPr>
          <w:sz w:val="20"/>
          <w:szCs w:val="20"/>
        </w:rPr>
        <w:t>)</w:t>
      </w:r>
      <w:r w:rsidR="00E51EF6" w:rsidRPr="00F25CC1">
        <w:rPr>
          <w:sz w:val="20"/>
          <w:szCs w:val="20"/>
        </w:rPr>
        <w:t>,</w:t>
      </w:r>
      <w:r w:rsidR="00C33616" w:rsidRPr="00F25CC1">
        <w:rPr>
          <w:sz w:val="20"/>
          <w:szCs w:val="20"/>
        </w:rPr>
        <w:t xml:space="preserve"> Općinsko vijeće</w:t>
      </w:r>
      <w:r w:rsidRPr="00F25CC1">
        <w:rPr>
          <w:sz w:val="20"/>
          <w:szCs w:val="20"/>
        </w:rPr>
        <w:t xml:space="preserve"> Općine</w:t>
      </w:r>
      <w:r w:rsidR="00C33616" w:rsidRPr="00F25CC1">
        <w:rPr>
          <w:sz w:val="20"/>
          <w:szCs w:val="20"/>
        </w:rPr>
        <w:t xml:space="preserve"> Donji Vidovec na </w:t>
      </w:r>
      <w:r w:rsidR="009149CC">
        <w:rPr>
          <w:sz w:val="20"/>
          <w:szCs w:val="20"/>
        </w:rPr>
        <w:t>7.</w:t>
      </w:r>
      <w:r w:rsidR="00C33616" w:rsidRPr="00F25CC1">
        <w:rPr>
          <w:sz w:val="20"/>
          <w:szCs w:val="20"/>
        </w:rPr>
        <w:t xml:space="preserve"> sjednici održanoj </w:t>
      </w:r>
      <w:r w:rsidR="009149CC">
        <w:rPr>
          <w:sz w:val="20"/>
          <w:szCs w:val="20"/>
        </w:rPr>
        <w:t>22.</w:t>
      </w:r>
      <w:r w:rsidR="00FA187F" w:rsidRPr="00F25CC1">
        <w:rPr>
          <w:sz w:val="20"/>
          <w:szCs w:val="20"/>
        </w:rPr>
        <w:t xml:space="preserve"> </w:t>
      </w:r>
      <w:r w:rsidR="00BA4F20" w:rsidRPr="00F25CC1">
        <w:rPr>
          <w:sz w:val="20"/>
          <w:szCs w:val="20"/>
        </w:rPr>
        <w:t>prosinca 20</w:t>
      </w:r>
      <w:r w:rsidR="006D5CC1" w:rsidRPr="00F25CC1">
        <w:rPr>
          <w:sz w:val="20"/>
          <w:szCs w:val="20"/>
        </w:rPr>
        <w:t>2</w:t>
      </w:r>
      <w:r w:rsidR="00E51EF6" w:rsidRPr="00F25CC1">
        <w:rPr>
          <w:sz w:val="20"/>
          <w:szCs w:val="20"/>
        </w:rPr>
        <w:t>1</w:t>
      </w:r>
      <w:r w:rsidR="00C33616" w:rsidRPr="00F25CC1">
        <w:rPr>
          <w:sz w:val="20"/>
          <w:szCs w:val="20"/>
        </w:rPr>
        <w:t>. godine</w:t>
      </w:r>
      <w:r w:rsidR="009149CC">
        <w:rPr>
          <w:sz w:val="20"/>
          <w:szCs w:val="20"/>
        </w:rPr>
        <w:t>, donijelo je</w:t>
      </w:r>
    </w:p>
    <w:p w14:paraId="3C91EFA7" w14:textId="77777777" w:rsidR="005F788F" w:rsidRPr="00F25CC1" w:rsidRDefault="005F788F" w:rsidP="009827CC">
      <w:pPr>
        <w:ind w:firstLine="720"/>
        <w:jc w:val="both"/>
        <w:rPr>
          <w:sz w:val="20"/>
          <w:szCs w:val="20"/>
        </w:rPr>
      </w:pPr>
    </w:p>
    <w:p w14:paraId="48CF2482" w14:textId="77777777" w:rsidR="00A50D0F" w:rsidRPr="00F25CC1" w:rsidRDefault="00A50D0F" w:rsidP="009827CC">
      <w:pPr>
        <w:ind w:firstLine="720"/>
        <w:jc w:val="both"/>
        <w:rPr>
          <w:sz w:val="20"/>
          <w:szCs w:val="20"/>
        </w:rPr>
      </w:pPr>
    </w:p>
    <w:p w14:paraId="4DB868D7" w14:textId="56D10EAF" w:rsidR="00C33616" w:rsidRPr="00F25CC1" w:rsidRDefault="00C33616" w:rsidP="001F4D94">
      <w:pPr>
        <w:jc w:val="center"/>
        <w:rPr>
          <w:b/>
          <w:szCs w:val="20"/>
        </w:rPr>
      </w:pPr>
      <w:r w:rsidRPr="00F25CC1">
        <w:rPr>
          <w:b/>
          <w:szCs w:val="20"/>
        </w:rPr>
        <w:t xml:space="preserve"> P</w:t>
      </w:r>
      <w:r w:rsidR="00FF5418" w:rsidRPr="00F25CC1">
        <w:rPr>
          <w:b/>
          <w:szCs w:val="20"/>
        </w:rPr>
        <w:t xml:space="preserve"> </w:t>
      </w:r>
      <w:r w:rsidRPr="00F25CC1">
        <w:rPr>
          <w:b/>
          <w:szCs w:val="20"/>
        </w:rPr>
        <w:t>R</w:t>
      </w:r>
      <w:r w:rsidR="00FF5418" w:rsidRPr="00F25CC1">
        <w:rPr>
          <w:b/>
          <w:szCs w:val="20"/>
        </w:rPr>
        <w:t xml:space="preserve"> </w:t>
      </w:r>
      <w:r w:rsidRPr="00F25CC1">
        <w:rPr>
          <w:b/>
          <w:szCs w:val="20"/>
        </w:rPr>
        <w:t>O</w:t>
      </w:r>
      <w:r w:rsidR="00FF5418" w:rsidRPr="00F25CC1">
        <w:rPr>
          <w:b/>
          <w:szCs w:val="20"/>
        </w:rPr>
        <w:t xml:space="preserve"> </w:t>
      </w:r>
      <w:r w:rsidRPr="00F25CC1">
        <w:rPr>
          <w:b/>
          <w:szCs w:val="20"/>
        </w:rPr>
        <w:t>G</w:t>
      </w:r>
      <w:r w:rsidR="00FF5418" w:rsidRPr="00F25CC1">
        <w:rPr>
          <w:b/>
          <w:szCs w:val="20"/>
        </w:rPr>
        <w:t xml:space="preserve"> </w:t>
      </w:r>
      <w:r w:rsidRPr="00F25CC1">
        <w:rPr>
          <w:b/>
          <w:szCs w:val="20"/>
        </w:rPr>
        <w:t>R</w:t>
      </w:r>
      <w:r w:rsidR="00FF5418" w:rsidRPr="00F25CC1">
        <w:rPr>
          <w:b/>
          <w:szCs w:val="20"/>
        </w:rPr>
        <w:t xml:space="preserve"> </w:t>
      </w:r>
      <w:r w:rsidRPr="00F25CC1">
        <w:rPr>
          <w:b/>
          <w:szCs w:val="20"/>
        </w:rPr>
        <w:t>A</w:t>
      </w:r>
      <w:r w:rsidR="00FF5418" w:rsidRPr="00F25CC1">
        <w:rPr>
          <w:b/>
          <w:szCs w:val="20"/>
        </w:rPr>
        <w:t xml:space="preserve"> </w:t>
      </w:r>
      <w:r w:rsidRPr="00F25CC1">
        <w:rPr>
          <w:b/>
          <w:szCs w:val="20"/>
        </w:rPr>
        <w:t>M</w:t>
      </w:r>
      <w:r w:rsidR="00B15F31" w:rsidRPr="00F25CC1">
        <w:rPr>
          <w:b/>
          <w:szCs w:val="20"/>
        </w:rPr>
        <w:t xml:space="preserve"> </w:t>
      </w:r>
    </w:p>
    <w:p w14:paraId="369AE33D" w14:textId="77777777" w:rsidR="00C33616" w:rsidRPr="00F25CC1" w:rsidRDefault="00C33616" w:rsidP="001F4D94">
      <w:pPr>
        <w:jc w:val="center"/>
        <w:rPr>
          <w:b/>
          <w:sz w:val="20"/>
          <w:szCs w:val="20"/>
        </w:rPr>
      </w:pPr>
      <w:r w:rsidRPr="00F25CC1">
        <w:rPr>
          <w:b/>
          <w:sz w:val="20"/>
          <w:szCs w:val="20"/>
        </w:rPr>
        <w:t>gradnje objekata i uređaja komunalne infrastrukture</w:t>
      </w:r>
    </w:p>
    <w:p w14:paraId="6F0C5A8C" w14:textId="0F1AC00A" w:rsidR="00C33616" w:rsidRDefault="00C33616" w:rsidP="001F4D94">
      <w:pPr>
        <w:jc w:val="center"/>
        <w:rPr>
          <w:b/>
          <w:sz w:val="20"/>
          <w:szCs w:val="20"/>
        </w:rPr>
      </w:pPr>
      <w:r w:rsidRPr="00F25CC1">
        <w:rPr>
          <w:b/>
          <w:sz w:val="20"/>
          <w:szCs w:val="20"/>
        </w:rPr>
        <w:t>u Općini Donji Vidovec za 20</w:t>
      </w:r>
      <w:r w:rsidR="006D5CC1" w:rsidRPr="00F25CC1">
        <w:rPr>
          <w:b/>
          <w:sz w:val="20"/>
          <w:szCs w:val="20"/>
        </w:rPr>
        <w:t>2</w:t>
      </w:r>
      <w:r w:rsidR="00E51EF6" w:rsidRPr="00F25CC1">
        <w:rPr>
          <w:b/>
          <w:sz w:val="20"/>
          <w:szCs w:val="20"/>
        </w:rPr>
        <w:t>2</w:t>
      </w:r>
      <w:r w:rsidRPr="00F25CC1">
        <w:rPr>
          <w:b/>
          <w:sz w:val="20"/>
          <w:szCs w:val="20"/>
        </w:rPr>
        <w:t>. godinu.</w:t>
      </w:r>
    </w:p>
    <w:p w14:paraId="4DAE8E32" w14:textId="77777777" w:rsidR="005F788F" w:rsidRPr="00F25CC1" w:rsidRDefault="005F788F" w:rsidP="001F4D94">
      <w:pPr>
        <w:jc w:val="center"/>
        <w:rPr>
          <w:b/>
          <w:sz w:val="20"/>
          <w:szCs w:val="20"/>
        </w:rPr>
      </w:pPr>
    </w:p>
    <w:p w14:paraId="47FAA053" w14:textId="77777777" w:rsidR="00C33616" w:rsidRPr="00F25CC1" w:rsidRDefault="00C33616" w:rsidP="001F4D94">
      <w:pPr>
        <w:jc w:val="both"/>
        <w:rPr>
          <w:bCs/>
          <w:sz w:val="20"/>
          <w:szCs w:val="20"/>
        </w:rPr>
      </w:pPr>
    </w:p>
    <w:p w14:paraId="74E5668B" w14:textId="77777777" w:rsidR="00C33616" w:rsidRPr="00F25CC1" w:rsidRDefault="00C33616" w:rsidP="00AD452F">
      <w:pPr>
        <w:jc w:val="center"/>
        <w:rPr>
          <w:b/>
          <w:sz w:val="20"/>
          <w:szCs w:val="20"/>
        </w:rPr>
      </w:pPr>
      <w:r w:rsidRPr="00F25CC1">
        <w:rPr>
          <w:b/>
          <w:sz w:val="20"/>
          <w:szCs w:val="20"/>
        </w:rPr>
        <w:t>Članak 1.</w:t>
      </w:r>
    </w:p>
    <w:p w14:paraId="4DA7A311" w14:textId="11F49AF9" w:rsidR="00FC1A87" w:rsidRPr="00F25CC1" w:rsidRDefault="00C33616" w:rsidP="00FC4849">
      <w:pPr>
        <w:ind w:firstLine="720"/>
        <w:jc w:val="both"/>
        <w:rPr>
          <w:sz w:val="20"/>
          <w:szCs w:val="20"/>
        </w:rPr>
      </w:pPr>
      <w:r w:rsidRPr="00F25CC1">
        <w:rPr>
          <w:sz w:val="20"/>
          <w:szCs w:val="20"/>
        </w:rPr>
        <w:t>Ovim se Programom određuje izgradnja objekata i uređaja komunalne infrastrukture na području Općine Donji Vidovec</w:t>
      </w:r>
      <w:r w:rsidR="00606AAF" w:rsidRPr="00F25CC1">
        <w:rPr>
          <w:sz w:val="20"/>
          <w:szCs w:val="20"/>
        </w:rPr>
        <w:t xml:space="preserve"> za </w:t>
      </w:r>
      <w:r w:rsidRPr="00F25CC1">
        <w:rPr>
          <w:sz w:val="20"/>
          <w:szCs w:val="20"/>
        </w:rPr>
        <w:t>20</w:t>
      </w:r>
      <w:r w:rsidR="006D5CC1" w:rsidRPr="00F25CC1">
        <w:rPr>
          <w:sz w:val="20"/>
          <w:szCs w:val="20"/>
        </w:rPr>
        <w:t>2</w:t>
      </w:r>
      <w:r w:rsidR="00E51EF6" w:rsidRPr="00F25CC1">
        <w:rPr>
          <w:sz w:val="20"/>
          <w:szCs w:val="20"/>
        </w:rPr>
        <w:t>2</w:t>
      </w:r>
      <w:r w:rsidRPr="00F25CC1">
        <w:rPr>
          <w:sz w:val="20"/>
          <w:szCs w:val="20"/>
        </w:rPr>
        <w:t xml:space="preserve">. godinu </w:t>
      </w:r>
      <w:r w:rsidR="00FC1A87" w:rsidRPr="00F25CC1">
        <w:rPr>
          <w:sz w:val="20"/>
          <w:szCs w:val="20"/>
        </w:rPr>
        <w:t xml:space="preserve">i to </w:t>
      </w:r>
      <w:r w:rsidRPr="00F25CC1">
        <w:rPr>
          <w:sz w:val="20"/>
          <w:szCs w:val="20"/>
        </w:rPr>
        <w:t>za:</w:t>
      </w:r>
    </w:p>
    <w:p w14:paraId="00F67C2F" w14:textId="77777777" w:rsidR="00FC1A87" w:rsidRPr="00F25CC1" w:rsidRDefault="00FC1A87" w:rsidP="00FC1A87">
      <w:pPr>
        <w:ind w:left="708"/>
        <w:rPr>
          <w:color w:val="000000"/>
          <w:sz w:val="20"/>
          <w:szCs w:val="20"/>
        </w:rPr>
      </w:pPr>
      <w:r w:rsidRPr="00F25CC1">
        <w:rPr>
          <w:color w:val="000000"/>
          <w:sz w:val="20"/>
          <w:szCs w:val="20"/>
        </w:rPr>
        <w:t>1. nerazvrstane ceste</w:t>
      </w:r>
    </w:p>
    <w:p w14:paraId="0B06D771" w14:textId="77777777" w:rsidR="00FC1A87" w:rsidRPr="00F25CC1" w:rsidRDefault="00FC1A87" w:rsidP="00FC1A87">
      <w:pPr>
        <w:ind w:left="708"/>
        <w:rPr>
          <w:color w:val="000000"/>
          <w:sz w:val="20"/>
          <w:szCs w:val="20"/>
        </w:rPr>
      </w:pPr>
      <w:r w:rsidRPr="00F25CC1">
        <w:rPr>
          <w:color w:val="000000"/>
          <w:sz w:val="20"/>
          <w:szCs w:val="20"/>
        </w:rPr>
        <w:t>2. javne prometne površine na kojima nije dopušten promet motornih vozila</w:t>
      </w:r>
    </w:p>
    <w:p w14:paraId="2083BEA7" w14:textId="77777777" w:rsidR="00FC1A87" w:rsidRPr="00F25CC1" w:rsidRDefault="00FC1A87" w:rsidP="00FC1A87">
      <w:pPr>
        <w:ind w:left="708"/>
        <w:rPr>
          <w:color w:val="000000"/>
          <w:sz w:val="20"/>
          <w:szCs w:val="20"/>
        </w:rPr>
      </w:pPr>
      <w:r w:rsidRPr="00F25CC1">
        <w:rPr>
          <w:color w:val="000000"/>
          <w:sz w:val="20"/>
          <w:szCs w:val="20"/>
        </w:rPr>
        <w:t>3. javna parkirališta</w:t>
      </w:r>
    </w:p>
    <w:p w14:paraId="7935DF46" w14:textId="77777777" w:rsidR="00FC1A87" w:rsidRPr="00F25CC1" w:rsidRDefault="00FC1A87" w:rsidP="00FC1A87">
      <w:pPr>
        <w:ind w:left="708"/>
        <w:rPr>
          <w:color w:val="000000"/>
          <w:sz w:val="20"/>
          <w:szCs w:val="20"/>
        </w:rPr>
      </w:pPr>
      <w:r w:rsidRPr="00F25CC1">
        <w:rPr>
          <w:color w:val="000000"/>
          <w:sz w:val="20"/>
          <w:szCs w:val="20"/>
        </w:rPr>
        <w:t>4. javne zelene površine</w:t>
      </w:r>
    </w:p>
    <w:p w14:paraId="22C37761" w14:textId="77777777" w:rsidR="00FC1A87" w:rsidRPr="00F25CC1" w:rsidRDefault="00FC1A87" w:rsidP="00FC1A87">
      <w:pPr>
        <w:ind w:left="708"/>
        <w:rPr>
          <w:color w:val="000000"/>
          <w:sz w:val="20"/>
          <w:szCs w:val="20"/>
        </w:rPr>
      </w:pPr>
      <w:r w:rsidRPr="00F25CC1">
        <w:rPr>
          <w:color w:val="000000"/>
          <w:sz w:val="20"/>
          <w:szCs w:val="20"/>
        </w:rPr>
        <w:t>5. građevine i uređaji javne namjene</w:t>
      </w:r>
    </w:p>
    <w:p w14:paraId="3FC79888" w14:textId="77777777" w:rsidR="00FC1A87" w:rsidRPr="00F25CC1" w:rsidRDefault="00FC1A87" w:rsidP="00FC1A87">
      <w:pPr>
        <w:ind w:left="708"/>
        <w:rPr>
          <w:color w:val="000000"/>
          <w:sz w:val="20"/>
          <w:szCs w:val="20"/>
        </w:rPr>
      </w:pPr>
      <w:r w:rsidRPr="00F25CC1">
        <w:rPr>
          <w:color w:val="000000"/>
          <w:sz w:val="20"/>
          <w:szCs w:val="20"/>
        </w:rPr>
        <w:t>6. javna rasvjeta</w:t>
      </w:r>
    </w:p>
    <w:p w14:paraId="67338081" w14:textId="77777777" w:rsidR="00FC1A87" w:rsidRPr="00F25CC1" w:rsidRDefault="00FC1A87" w:rsidP="00FC1A87">
      <w:pPr>
        <w:ind w:left="708"/>
        <w:rPr>
          <w:color w:val="000000"/>
          <w:sz w:val="20"/>
          <w:szCs w:val="20"/>
        </w:rPr>
      </w:pPr>
      <w:r w:rsidRPr="00F25CC1">
        <w:rPr>
          <w:color w:val="000000"/>
          <w:sz w:val="20"/>
          <w:szCs w:val="20"/>
        </w:rPr>
        <w:t xml:space="preserve">7. groblja </w:t>
      </w:r>
    </w:p>
    <w:p w14:paraId="3DD5D2AB" w14:textId="77777777" w:rsidR="00FC1A87" w:rsidRPr="00F25CC1" w:rsidRDefault="00FC1A87" w:rsidP="00FC1A87">
      <w:pPr>
        <w:ind w:left="708"/>
        <w:rPr>
          <w:color w:val="000000"/>
          <w:sz w:val="20"/>
          <w:szCs w:val="20"/>
        </w:rPr>
      </w:pPr>
      <w:r w:rsidRPr="00F25CC1">
        <w:rPr>
          <w:color w:val="000000"/>
          <w:sz w:val="20"/>
          <w:szCs w:val="20"/>
        </w:rPr>
        <w:t>8. građevine namijenjene obavljanju javnog prijevoza.</w:t>
      </w:r>
    </w:p>
    <w:p w14:paraId="65884EC3" w14:textId="77777777" w:rsidR="00FC1A87" w:rsidRPr="00F25CC1" w:rsidRDefault="00FC1A87" w:rsidP="00DE79A1">
      <w:pPr>
        <w:jc w:val="both"/>
        <w:rPr>
          <w:sz w:val="20"/>
          <w:szCs w:val="20"/>
        </w:rPr>
      </w:pPr>
    </w:p>
    <w:p w14:paraId="7E9270A6" w14:textId="26AC5BA4" w:rsidR="00FC1A87" w:rsidRPr="00F25CC1" w:rsidRDefault="00FC1A87" w:rsidP="00FC1A87">
      <w:pPr>
        <w:jc w:val="center"/>
        <w:rPr>
          <w:b/>
          <w:sz w:val="20"/>
          <w:szCs w:val="20"/>
        </w:rPr>
      </w:pPr>
      <w:r w:rsidRPr="00F25CC1">
        <w:rPr>
          <w:b/>
          <w:sz w:val="20"/>
          <w:szCs w:val="20"/>
        </w:rPr>
        <w:t>Članak 2.</w:t>
      </w:r>
    </w:p>
    <w:p w14:paraId="37104455" w14:textId="484A4431" w:rsidR="00C33616" w:rsidRPr="00F25CC1" w:rsidRDefault="00C33616" w:rsidP="001F4D94">
      <w:pPr>
        <w:jc w:val="both"/>
        <w:rPr>
          <w:sz w:val="20"/>
          <w:szCs w:val="20"/>
        </w:rPr>
      </w:pPr>
      <w:r w:rsidRPr="00F25CC1">
        <w:rPr>
          <w:sz w:val="20"/>
          <w:szCs w:val="20"/>
        </w:rPr>
        <w:tab/>
        <w:t xml:space="preserve">Programom se određuju opis </w:t>
      </w:r>
      <w:r w:rsidR="00FC1A87" w:rsidRPr="00F25CC1">
        <w:rPr>
          <w:sz w:val="20"/>
          <w:szCs w:val="20"/>
        </w:rPr>
        <w:t xml:space="preserve">i opseg </w:t>
      </w:r>
      <w:r w:rsidRPr="00F25CC1">
        <w:rPr>
          <w:sz w:val="20"/>
          <w:szCs w:val="20"/>
        </w:rPr>
        <w:t>poslova s procjenom troškova za gradnju objekata</w:t>
      </w:r>
      <w:r w:rsidR="00606AAF" w:rsidRPr="00F25CC1">
        <w:rPr>
          <w:sz w:val="20"/>
          <w:szCs w:val="20"/>
        </w:rPr>
        <w:t xml:space="preserve"> i uređaja komunalne infrastrukture</w:t>
      </w:r>
      <w:r w:rsidRPr="00F25CC1">
        <w:rPr>
          <w:sz w:val="20"/>
          <w:szCs w:val="20"/>
        </w:rPr>
        <w:t xml:space="preserve"> te iskaz financijskih sredstava potrebnih za ostvarivanje Programa s naznačenim izvorom financiranja po djelatnostima.</w:t>
      </w:r>
    </w:p>
    <w:p w14:paraId="44C7C099" w14:textId="3E347F1B" w:rsidR="00FC1A87" w:rsidRPr="00F25CC1" w:rsidRDefault="00FC1A87" w:rsidP="001F4D94">
      <w:pPr>
        <w:jc w:val="both"/>
        <w:rPr>
          <w:sz w:val="20"/>
          <w:szCs w:val="20"/>
        </w:rPr>
      </w:pPr>
    </w:p>
    <w:p w14:paraId="7EFCFA42" w14:textId="78EEB606" w:rsidR="00FC1A87" w:rsidRPr="00F25CC1" w:rsidRDefault="00FC1A87" w:rsidP="00FC1A87">
      <w:pPr>
        <w:jc w:val="center"/>
        <w:rPr>
          <w:b/>
          <w:sz w:val="20"/>
          <w:szCs w:val="20"/>
        </w:rPr>
      </w:pPr>
      <w:r w:rsidRPr="00F25CC1">
        <w:rPr>
          <w:b/>
          <w:sz w:val="20"/>
          <w:szCs w:val="20"/>
        </w:rPr>
        <w:t>Članak 3.</w:t>
      </w:r>
    </w:p>
    <w:p w14:paraId="78CA0906" w14:textId="4794059A" w:rsidR="00D111EC" w:rsidRPr="00F25CC1" w:rsidRDefault="00D111EC" w:rsidP="00D111EC">
      <w:pPr>
        <w:pStyle w:val="Odlomakpopisa"/>
        <w:numPr>
          <w:ilvl w:val="0"/>
          <w:numId w:val="15"/>
        </w:numPr>
        <w:jc w:val="both"/>
        <w:rPr>
          <w:b/>
          <w:sz w:val="20"/>
          <w:szCs w:val="20"/>
        </w:rPr>
      </w:pPr>
      <w:r w:rsidRPr="00F25CC1">
        <w:rPr>
          <w:b/>
          <w:sz w:val="20"/>
          <w:szCs w:val="20"/>
        </w:rPr>
        <w:t>NERAZVRSTANE CESTE</w:t>
      </w:r>
    </w:p>
    <w:p w14:paraId="3FE7C7E6" w14:textId="39EC9474" w:rsidR="00D111EC" w:rsidRPr="00F25CC1" w:rsidRDefault="00D111EC" w:rsidP="00FC1A87">
      <w:pPr>
        <w:jc w:val="center"/>
        <w:rPr>
          <w:b/>
          <w:sz w:val="20"/>
          <w:szCs w:val="20"/>
        </w:rPr>
      </w:pPr>
    </w:p>
    <w:tbl>
      <w:tblPr>
        <w:tblW w:w="996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054"/>
        <w:gridCol w:w="1843"/>
        <w:gridCol w:w="4069"/>
      </w:tblGrid>
      <w:tr w:rsidR="00D111EC" w:rsidRPr="00F25CC1" w14:paraId="356EA185" w14:textId="77777777" w:rsidTr="00463A13">
        <w:trPr>
          <w:trHeight w:val="223"/>
          <w:jc w:val="center"/>
        </w:trPr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7A0FC15" w14:textId="77777777" w:rsidR="00D111EC" w:rsidRPr="00F25CC1" w:rsidRDefault="00D111EC" w:rsidP="00C33913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F25CC1">
              <w:rPr>
                <w:b/>
                <w:color w:val="000000"/>
                <w:sz w:val="20"/>
                <w:szCs w:val="20"/>
              </w:rPr>
              <w:t>Opis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5F37332" w14:textId="77777777" w:rsidR="00D111EC" w:rsidRPr="00F25CC1" w:rsidRDefault="00D111EC" w:rsidP="00C33913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F25CC1">
              <w:rPr>
                <w:b/>
                <w:color w:val="000000"/>
                <w:sz w:val="20"/>
                <w:szCs w:val="20"/>
              </w:rPr>
              <w:t>Vrijednost investicije (kn)</w:t>
            </w:r>
          </w:p>
        </w:tc>
        <w:tc>
          <w:tcPr>
            <w:tcW w:w="4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796F62B" w14:textId="77777777" w:rsidR="00D111EC" w:rsidRPr="00F25CC1" w:rsidRDefault="00D111EC" w:rsidP="00C33913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F25CC1">
              <w:rPr>
                <w:b/>
                <w:color w:val="000000"/>
                <w:sz w:val="20"/>
                <w:szCs w:val="20"/>
              </w:rPr>
              <w:t>Izvor financiranja</w:t>
            </w:r>
          </w:p>
        </w:tc>
      </w:tr>
      <w:tr w:rsidR="00D111EC" w:rsidRPr="00F25CC1" w14:paraId="3164350E" w14:textId="77777777" w:rsidTr="000D7EB6">
        <w:trPr>
          <w:trHeight w:val="511"/>
          <w:jc w:val="center"/>
        </w:trPr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B5E01D" w14:textId="1F8126FA" w:rsidR="00D111EC" w:rsidRPr="00F25CC1" w:rsidRDefault="00D111EC" w:rsidP="000D7EB6">
            <w:pPr>
              <w:rPr>
                <w:color w:val="000000"/>
                <w:sz w:val="20"/>
                <w:szCs w:val="20"/>
              </w:rPr>
            </w:pPr>
            <w:r w:rsidRPr="00F25CC1">
              <w:rPr>
                <w:color w:val="000000"/>
                <w:sz w:val="20"/>
                <w:szCs w:val="20"/>
              </w:rPr>
              <w:t>Sanacija nerazvrstanih cesta na području Općine Donji Vidovec nakon izgradnje kanalizacije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63857D" w14:textId="350E78EE" w:rsidR="00D111EC" w:rsidRPr="00F25CC1" w:rsidRDefault="00D111EC" w:rsidP="000D7EB6">
            <w:pPr>
              <w:jc w:val="right"/>
              <w:rPr>
                <w:color w:val="000000"/>
                <w:sz w:val="20"/>
                <w:szCs w:val="20"/>
              </w:rPr>
            </w:pPr>
            <w:r w:rsidRPr="00F25CC1">
              <w:rPr>
                <w:color w:val="000000"/>
                <w:sz w:val="20"/>
                <w:szCs w:val="20"/>
              </w:rPr>
              <w:t>2.000.000,00</w:t>
            </w:r>
          </w:p>
        </w:tc>
        <w:tc>
          <w:tcPr>
            <w:tcW w:w="4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A1BE1" w14:textId="7A78EA20" w:rsidR="00D111EC" w:rsidRPr="00F25CC1" w:rsidRDefault="00D111EC" w:rsidP="000D7EB6">
            <w:pPr>
              <w:rPr>
                <w:color w:val="000000"/>
                <w:sz w:val="20"/>
                <w:szCs w:val="20"/>
              </w:rPr>
            </w:pPr>
            <w:r w:rsidRPr="00F25CC1">
              <w:rPr>
                <w:color w:val="000000"/>
                <w:sz w:val="20"/>
                <w:szCs w:val="20"/>
              </w:rPr>
              <w:t xml:space="preserve">52 – </w:t>
            </w:r>
            <w:r w:rsidR="00167E4C" w:rsidRPr="00F25CC1">
              <w:rPr>
                <w:color w:val="000000"/>
                <w:sz w:val="20"/>
                <w:szCs w:val="20"/>
              </w:rPr>
              <w:t>ostale</w:t>
            </w:r>
            <w:r w:rsidRPr="00F25CC1">
              <w:rPr>
                <w:color w:val="000000"/>
                <w:sz w:val="20"/>
                <w:szCs w:val="20"/>
              </w:rPr>
              <w:t xml:space="preserve"> pomoći – 500.000,00 kn</w:t>
            </w:r>
          </w:p>
          <w:p w14:paraId="0104D4CC" w14:textId="60E54516" w:rsidR="00D111EC" w:rsidRPr="00F25CC1" w:rsidRDefault="00D111EC" w:rsidP="000D7EB6">
            <w:pPr>
              <w:rPr>
                <w:color w:val="000000"/>
                <w:sz w:val="20"/>
                <w:szCs w:val="20"/>
              </w:rPr>
            </w:pPr>
            <w:r w:rsidRPr="00F25CC1">
              <w:rPr>
                <w:color w:val="000000"/>
                <w:sz w:val="20"/>
                <w:szCs w:val="20"/>
              </w:rPr>
              <w:t xml:space="preserve">81 - namjenski primici od zaduživanja -1.500.000,00 kn </w:t>
            </w:r>
          </w:p>
        </w:tc>
      </w:tr>
      <w:tr w:rsidR="000D7EB6" w:rsidRPr="00F25CC1" w14:paraId="5A5B26A7" w14:textId="77777777" w:rsidTr="000D7EB6">
        <w:trPr>
          <w:trHeight w:val="223"/>
          <w:jc w:val="center"/>
        </w:trPr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CEACA2" w14:textId="54B3CF5E" w:rsidR="000D7EB6" w:rsidRPr="00F25CC1" w:rsidRDefault="000D7EB6" w:rsidP="00D111EC">
            <w:pPr>
              <w:rPr>
                <w:color w:val="000000"/>
                <w:sz w:val="20"/>
                <w:szCs w:val="20"/>
              </w:rPr>
            </w:pPr>
            <w:r w:rsidRPr="00F25CC1">
              <w:rPr>
                <w:color w:val="000000"/>
                <w:sz w:val="20"/>
                <w:szCs w:val="20"/>
              </w:rPr>
              <w:t>Izgradnja ceste u zoni male privrede „Kalanica“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C19E58" w14:textId="11272829" w:rsidR="000D7EB6" w:rsidRPr="00F25CC1" w:rsidRDefault="000D7EB6" w:rsidP="00D111EC">
            <w:pPr>
              <w:jc w:val="right"/>
              <w:rPr>
                <w:color w:val="000000"/>
                <w:sz w:val="20"/>
                <w:szCs w:val="20"/>
              </w:rPr>
            </w:pPr>
            <w:r w:rsidRPr="00F25CC1">
              <w:rPr>
                <w:color w:val="000000"/>
                <w:sz w:val="20"/>
                <w:szCs w:val="20"/>
              </w:rPr>
              <w:t>300.000,00</w:t>
            </w:r>
          </w:p>
        </w:tc>
        <w:tc>
          <w:tcPr>
            <w:tcW w:w="4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A892F" w14:textId="77777777" w:rsidR="000D7EB6" w:rsidRPr="00F25CC1" w:rsidRDefault="000D7EB6" w:rsidP="00D111EC">
            <w:pPr>
              <w:rPr>
                <w:color w:val="000000"/>
                <w:sz w:val="20"/>
                <w:szCs w:val="20"/>
              </w:rPr>
            </w:pPr>
            <w:r w:rsidRPr="00F25CC1">
              <w:rPr>
                <w:color w:val="000000"/>
                <w:sz w:val="20"/>
                <w:szCs w:val="20"/>
              </w:rPr>
              <w:t>52 – ostale pomoći – 250.000,00 kn</w:t>
            </w:r>
          </w:p>
          <w:p w14:paraId="1DE44C98" w14:textId="118FC032" w:rsidR="000D7EB6" w:rsidRPr="00F25CC1" w:rsidRDefault="000D7EB6" w:rsidP="00D111EC">
            <w:pPr>
              <w:rPr>
                <w:color w:val="000000"/>
                <w:sz w:val="20"/>
                <w:szCs w:val="20"/>
              </w:rPr>
            </w:pPr>
            <w:r w:rsidRPr="00F25CC1">
              <w:rPr>
                <w:color w:val="000000"/>
                <w:sz w:val="20"/>
                <w:szCs w:val="20"/>
              </w:rPr>
              <w:t>71 – prihodi od prodaje ili zamjene nefinancijske imovine i naknade s naslova osiguranja – 50.000,00 kn</w:t>
            </w:r>
          </w:p>
        </w:tc>
      </w:tr>
      <w:tr w:rsidR="00D111EC" w:rsidRPr="00F25CC1" w14:paraId="6545B887" w14:textId="77777777" w:rsidTr="000D7EB6">
        <w:trPr>
          <w:trHeight w:val="70"/>
          <w:jc w:val="center"/>
        </w:trPr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95A689" w14:textId="643DB0BB" w:rsidR="00D111EC" w:rsidRPr="00F25CC1" w:rsidRDefault="00D111EC" w:rsidP="00D111EC">
            <w:pPr>
              <w:jc w:val="right"/>
              <w:rPr>
                <w:b/>
                <w:color w:val="000000"/>
                <w:sz w:val="20"/>
                <w:szCs w:val="20"/>
              </w:rPr>
            </w:pPr>
            <w:r w:rsidRPr="00F25CC1">
              <w:rPr>
                <w:b/>
                <w:color w:val="000000"/>
                <w:sz w:val="20"/>
                <w:szCs w:val="20"/>
              </w:rPr>
              <w:t>UKUPNO: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22C988" w14:textId="09623781" w:rsidR="00D111EC" w:rsidRPr="00F25CC1" w:rsidRDefault="00D111EC" w:rsidP="000D7EB6">
            <w:pPr>
              <w:jc w:val="right"/>
              <w:rPr>
                <w:b/>
                <w:color w:val="000000"/>
                <w:sz w:val="20"/>
                <w:szCs w:val="20"/>
              </w:rPr>
            </w:pPr>
            <w:r w:rsidRPr="00F25CC1">
              <w:rPr>
                <w:b/>
                <w:color w:val="000000"/>
                <w:sz w:val="20"/>
                <w:szCs w:val="20"/>
              </w:rPr>
              <w:t>2.</w:t>
            </w:r>
            <w:r w:rsidR="000D7EB6" w:rsidRPr="00F25CC1">
              <w:rPr>
                <w:b/>
                <w:color w:val="000000"/>
                <w:sz w:val="20"/>
                <w:szCs w:val="20"/>
              </w:rPr>
              <w:t>3</w:t>
            </w:r>
            <w:r w:rsidRPr="00F25CC1">
              <w:rPr>
                <w:b/>
                <w:color w:val="000000"/>
                <w:sz w:val="20"/>
                <w:szCs w:val="20"/>
              </w:rPr>
              <w:t>00.000,00</w:t>
            </w:r>
          </w:p>
        </w:tc>
        <w:tc>
          <w:tcPr>
            <w:tcW w:w="4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A5899" w14:textId="77777777" w:rsidR="00D111EC" w:rsidRPr="00F25CC1" w:rsidRDefault="00D111EC" w:rsidP="00D111EC">
            <w:pPr>
              <w:rPr>
                <w:b/>
                <w:color w:val="000000"/>
                <w:sz w:val="20"/>
                <w:szCs w:val="20"/>
              </w:rPr>
            </w:pPr>
          </w:p>
        </w:tc>
      </w:tr>
    </w:tbl>
    <w:p w14:paraId="4407EE12" w14:textId="51E52E4F" w:rsidR="00D111EC" w:rsidRPr="00F25CC1" w:rsidRDefault="00D111EC" w:rsidP="00D111EC">
      <w:pPr>
        <w:jc w:val="both"/>
        <w:rPr>
          <w:b/>
          <w:sz w:val="20"/>
          <w:szCs w:val="20"/>
        </w:rPr>
      </w:pPr>
    </w:p>
    <w:p w14:paraId="602E6E42" w14:textId="1A6341B7" w:rsidR="00F40227" w:rsidRPr="00F25CC1" w:rsidRDefault="00F40227" w:rsidP="00F40227">
      <w:pPr>
        <w:pStyle w:val="Odlomakpopisa"/>
        <w:numPr>
          <w:ilvl w:val="0"/>
          <w:numId w:val="15"/>
        </w:numPr>
        <w:jc w:val="both"/>
        <w:rPr>
          <w:b/>
          <w:sz w:val="20"/>
          <w:szCs w:val="20"/>
        </w:rPr>
      </w:pPr>
      <w:r w:rsidRPr="00F25CC1">
        <w:rPr>
          <w:b/>
          <w:sz w:val="20"/>
          <w:szCs w:val="20"/>
        </w:rPr>
        <w:t>JAVNE PROMETNE POVRŠINE NA KOJIMA NIJE DOPUŠTEN PROMET MOTORNIH VOZILA</w:t>
      </w:r>
    </w:p>
    <w:p w14:paraId="6CDCC199" w14:textId="608A25C4" w:rsidR="00460A5F" w:rsidRPr="00F25CC1" w:rsidRDefault="00460A5F" w:rsidP="00460A5F">
      <w:pPr>
        <w:jc w:val="both"/>
        <w:rPr>
          <w:b/>
          <w:sz w:val="20"/>
          <w:szCs w:val="20"/>
        </w:rPr>
      </w:pPr>
    </w:p>
    <w:p w14:paraId="6AB2C6FB" w14:textId="77777777" w:rsidR="0063782D" w:rsidRDefault="00460A5F" w:rsidP="0063782D">
      <w:pPr>
        <w:ind w:firstLine="360"/>
        <w:rPr>
          <w:color w:val="000000"/>
          <w:sz w:val="20"/>
          <w:szCs w:val="20"/>
        </w:rPr>
      </w:pPr>
      <w:r w:rsidRPr="00F25CC1">
        <w:rPr>
          <w:color w:val="000000"/>
          <w:sz w:val="20"/>
          <w:szCs w:val="20"/>
        </w:rPr>
        <w:t>U 2022. godini nije planirana izgradnja javnih prometnih površina na kojima nije dozvoljen promet motornim vozilima.</w:t>
      </w:r>
    </w:p>
    <w:p w14:paraId="5AC68180" w14:textId="04D12419" w:rsidR="00E202BC" w:rsidRPr="00F25CC1" w:rsidRDefault="00E202BC" w:rsidP="0063782D">
      <w:pPr>
        <w:pStyle w:val="Odlomakpopisa"/>
        <w:numPr>
          <w:ilvl w:val="0"/>
          <w:numId w:val="15"/>
        </w:numPr>
        <w:rPr>
          <w:b/>
          <w:color w:val="000000"/>
          <w:sz w:val="20"/>
          <w:szCs w:val="20"/>
        </w:rPr>
      </w:pPr>
      <w:r w:rsidRPr="00F25CC1">
        <w:rPr>
          <w:b/>
          <w:color w:val="000000"/>
          <w:sz w:val="20"/>
          <w:szCs w:val="20"/>
        </w:rPr>
        <w:lastRenderedPageBreak/>
        <w:t>JAVNA PARKIRALIŠTA</w:t>
      </w:r>
    </w:p>
    <w:p w14:paraId="22387491" w14:textId="30674A0C" w:rsidR="00E202BC" w:rsidRPr="00F25CC1" w:rsidRDefault="00E202BC" w:rsidP="00E202BC">
      <w:pPr>
        <w:rPr>
          <w:b/>
          <w:color w:val="000000"/>
          <w:sz w:val="20"/>
          <w:szCs w:val="20"/>
        </w:rPr>
      </w:pPr>
    </w:p>
    <w:p w14:paraId="13057261" w14:textId="3B014524" w:rsidR="00E202BC" w:rsidRPr="009414A1" w:rsidRDefault="00E202BC" w:rsidP="00E202BC">
      <w:pPr>
        <w:ind w:left="357"/>
        <w:rPr>
          <w:sz w:val="20"/>
          <w:szCs w:val="20"/>
        </w:rPr>
      </w:pPr>
      <w:r w:rsidRPr="009414A1">
        <w:rPr>
          <w:sz w:val="20"/>
          <w:szCs w:val="20"/>
        </w:rPr>
        <w:t>U 2022. godini nije planirana izgradnja javnih parkirališta.</w:t>
      </w:r>
    </w:p>
    <w:p w14:paraId="3AC63F35" w14:textId="6273B8E1" w:rsidR="00E202BC" w:rsidRPr="009414A1" w:rsidRDefault="00E202BC" w:rsidP="00E202BC">
      <w:pPr>
        <w:ind w:left="357"/>
        <w:rPr>
          <w:sz w:val="20"/>
          <w:szCs w:val="20"/>
        </w:rPr>
      </w:pPr>
    </w:p>
    <w:p w14:paraId="420C29D8" w14:textId="1F6E22E1" w:rsidR="00E202BC" w:rsidRPr="005F788F" w:rsidRDefault="00E202BC" w:rsidP="00390F50">
      <w:pPr>
        <w:pStyle w:val="Odlomakpopisa"/>
        <w:numPr>
          <w:ilvl w:val="0"/>
          <w:numId w:val="15"/>
        </w:numPr>
        <w:rPr>
          <w:b/>
          <w:color w:val="FF0000"/>
          <w:sz w:val="20"/>
          <w:szCs w:val="20"/>
        </w:rPr>
      </w:pPr>
      <w:r w:rsidRPr="009414A1">
        <w:rPr>
          <w:b/>
          <w:sz w:val="20"/>
          <w:szCs w:val="20"/>
        </w:rPr>
        <w:t>JAVNE ZELENE POVRŠINE</w:t>
      </w:r>
    </w:p>
    <w:p w14:paraId="1BF70A9C" w14:textId="77777777" w:rsidR="005F788F" w:rsidRDefault="005F788F" w:rsidP="005F788F">
      <w:pPr>
        <w:rPr>
          <w:b/>
          <w:color w:val="FF0000"/>
          <w:sz w:val="20"/>
          <w:szCs w:val="20"/>
        </w:rPr>
      </w:pPr>
    </w:p>
    <w:p w14:paraId="2E08EFD6" w14:textId="6C8F0644" w:rsidR="00390F50" w:rsidRDefault="005F788F" w:rsidP="005F788F">
      <w:pPr>
        <w:ind w:left="360"/>
        <w:rPr>
          <w:sz w:val="20"/>
          <w:szCs w:val="20"/>
        </w:rPr>
      </w:pPr>
      <w:r w:rsidRPr="009414A1">
        <w:rPr>
          <w:sz w:val="20"/>
          <w:szCs w:val="20"/>
        </w:rPr>
        <w:t xml:space="preserve">U 2022. godini nije planirana izgradnja javnih </w:t>
      </w:r>
      <w:r>
        <w:rPr>
          <w:sz w:val="20"/>
          <w:szCs w:val="20"/>
        </w:rPr>
        <w:t>zelenih površina.</w:t>
      </w:r>
    </w:p>
    <w:p w14:paraId="45F04F9F" w14:textId="77777777" w:rsidR="005F788F" w:rsidRPr="00F25CC1" w:rsidRDefault="005F788F" w:rsidP="005F788F">
      <w:pPr>
        <w:ind w:left="360"/>
        <w:rPr>
          <w:b/>
          <w:color w:val="000000"/>
          <w:sz w:val="20"/>
          <w:szCs w:val="20"/>
        </w:rPr>
      </w:pPr>
    </w:p>
    <w:p w14:paraId="2D5E2422" w14:textId="3BCD798F" w:rsidR="00E202BC" w:rsidRPr="00F25CC1" w:rsidRDefault="00E202BC" w:rsidP="00390F50">
      <w:pPr>
        <w:pStyle w:val="Odlomakpopisa"/>
        <w:numPr>
          <w:ilvl w:val="0"/>
          <w:numId w:val="15"/>
        </w:numPr>
        <w:rPr>
          <w:b/>
          <w:color w:val="000000"/>
          <w:sz w:val="20"/>
          <w:szCs w:val="20"/>
        </w:rPr>
      </w:pPr>
      <w:r w:rsidRPr="00F25CC1">
        <w:rPr>
          <w:b/>
          <w:color w:val="000000"/>
          <w:sz w:val="20"/>
          <w:szCs w:val="20"/>
        </w:rPr>
        <w:t>GRAĐEVINE I UREĐAJI JAVNE NAMJENE</w:t>
      </w:r>
    </w:p>
    <w:p w14:paraId="54BD3E96" w14:textId="4DE26BF5" w:rsidR="009B3237" w:rsidRPr="00F25CC1" w:rsidRDefault="009B3237" w:rsidP="009B3237">
      <w:pPr>
        <w:rPr>
          <w:b/>
          <w:color w:val="000000"/>
          <w:sz w:val="20"/>
          <w:szCs w:val="20"/>
        </w:rPr>
      </w:pPr>
    </w:p>
    <w:tbl>
      <w:tblPr>
        <w:tblW w:w="996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054"/>
        <w:gridCol w:w="1843"/>
        <w:gridCol w:w="4069"/>
      </w:tblGrid>
      <w:tr w:rsidR="009B3237" w:rsidRPr="00F25CC1" w14:paraId="4FFD1B1B" w14:textId="77777777" w:rsidTr="00C33913">
        <w:trPr>
          <w:trHeight w:val="223"/>
          <w:jc w:val="center"/>
        </w:trPr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F4A768" w14:textId="77777777" w:rsidR="009B3237" w:rsidRPr="00F25CC1" w:rsidRDefault="009B3237" w:rsidP="00DC12C3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F25CC1">
              <w:rPr>
                <w:b/>
                <w:color w:val="000000"/>
                <w:sz w:val="20"/>
                <w:szCs w:val="20"/>
              </w:rPr>
              <w:t>Opis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3C72F13" w14:textId="77777777" w:rsidR="009B3237" w:rsidRPr="00F25CC1" w:rsidRDefault="009B3237" w:rsidP="00DC12C3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F25CC1">
              <w:rPr>
                <w:b/>
                <w:color w:val="000000"/>
                <w:sz w:val="20"/>
                <w:szCs w:val="20"/>
              </w:rPr>
              <w:t>Vrijednost investicije (kn)</w:t>
            </w:r>
          </w:p>
        </w:tc>
        <w:tc>
          <w:tcPr>
            <w:tcW w:w="4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B65EB35" w14:textId="77777777" w:rsidR="009B3237" w:rsidRPr="00F25CC1" w:rsidRDefault="009B3237" w:rsidP="00DC12C3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F25CC1">
              <w:rPr>
                <w:b/>
                <w:color w:val="000000"/>
                <w:sz w:val="20"/>
                <w:szCs w:val="20"/>
              </w:rPr>
              <w:t>Izvor financiranja</w:t>
            </w:r>
          </w:p>
        </w:tc>
      </w:tr>
      <w:tr w:rsidR="00787208" w:rsidRPr="00F25CC1" w14:paraId="7A114802" w14:textId="77777777" w:rsidTr="00787208">
        <w:trPr>
          <w:trHeight w:val="263"/>
          <w:jc w:val="center"/>
        </w:trPr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05C642" w14:textId="0BA42A46" w:rsidR="009B3237" w:rsidRPr="00F25CC1" w:rsidRDefault="00AD1204" w:rsidP="00CF5041">
            <w:pPr>
              <w:rPr>
                <w:sz w:val="20"/>
                <w:szCs w:val="20"/>
              </w:rPr>
            </w:pPr>
            <w:r w:rsidRPr="00F25CC1">
              <w:rPr>
                <w:sz w:val="20"/>
                <w:szCs w:val="20"/>
              </w:rPr>
              <w:t xml:space="preserve">Energetska obnova </w:t>
            </w:r>
            <w:r w:rsidR="00CF5041">
              <w:rPr>
                <w:sz w:val="20"/>
                <w:szCs w:val="20"/>
              </w:rPr>
              <w:t>v</w:t>
            </w:r>
            <w:r w:rsidRPr="00F25CC1">
              <w:rPr>
                <w:sz w:val="20"/>
                <w:szCs w:val="20"/>
              </w:rPr>
              <w:t>atrogasnog doma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939796" w14:textId="50425892" w:rsidR="009B3237" w:rsidRPr="00F25CC1" w:rsidRDefault="00AD1204" w:rsidP="00DC12C3">
            <w:pPr>
              <w:jc w:val="right"/>
              <w:rPr>
                <w:sz w:val="20"/>
                <w:szCs w:val="20"/>
              </w:rPr>
            </w:pPr>
            <w:r w:rsidRPr="00F25CC1">
              <w:rPr>
                <w:sz w:val="20"/>
                <w:szCs w:val="20"/>
              </w:rPr>
              <w:t>100.000,00</w:t>
            </w:r>
          </w:p>
        </w:tc>
        <w:tc>
          <w:tcPr>
            <w:tcW w:w="4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B127E" w14:textId="53763E1B" w:rsidR="009B3237" w:rsidRPr="00F25CC1" w:rsidRDefault="009B3237" w:rsidP="00DC12C3">
            <w:pPr>
              <w:rPr>
                <w:sz w:val="20"/>
                <w:szCs w:val="20"/>
              </w:rPr>
            </w:pPr>
            <w:r w:rsidRPr="00F25CC1">
              <w:rPr>
                <w:sz w:val="20"/>
                <w:szCs w:val="20"/>
              </w:rPr>
              <w:t>52</w:t>
            </w:r>
            <w:r w:rsidR="00714FC9" w:rsidRPr="00F25CC1">
              <w:rPr>
                <w:sz w:val="20"/>
                <w:szCs w:val="20"/>
              </w:rPr>
              <w:t xml:space="preserve"> - </w:t>
            </w:r>
            <w:r w:rsidR="00AD1204" w:rsidRPr="00F25CC1">
              <w:rPr>
                <w:sz w:val="20"/>
                <w:szCs w:val="20"/>
              </w:rPr>
              <w:t xml:space="preserve">ostale </w:t>
            </w:r>
            <w:r w:rsidRPr="00F25CC1">
              <w:rPr>
                <w:sz w:val="20"/>
                <w:szCs w:val="20"/>
              </w:rPr>
              <w:t xml:space="preserve">pomoći – </w:t>
            </w:r>
            <w:r w:rsidR="00AD1204" w:rsidRPr="00F25CC1">
              <w:rPr>
                <w:sz w:val="20"/>
                <w:szCs w:val="20"/>
              </w:rPr>
              <w:t>1</w:t>
            </w:r>
            <w:r w:rsidRPr="00F25CC1">
              <w:rPr>
                <w:sz w:val="20"/>
                <w:szCs w:val="20"/>
              </w:rPr>
              <w:t>00.000,00 kn</w:t>
            </w:r>
          </w:p>
        </w:tc>
      </w:tr>
      <w:tr w:rsidR="00787208" w:rsidRPr="00F25CC1" w14:paraId="783C3D54" w14:textId="77777777" w:rsidTr="00787208">
        <w:trPr>
          <w:trHeight w:val="423"/>
          <w:jc w:val="center"/>
        </w:trPr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0A13FB" w14:textId="1EFC3669" w:rsidR="003B26A1" w:rsidRPr="00F25CC1" w:rsidRDefault="003B26A1" w:rsidP="00DC12C3">
            <w:pPr>
              <w:rPr>
                <w:sz w:val="20"/>
                <w:szCs w:val="20"/>
              </w:rPr>
            </w:pPr>
            <w:r w:rsidRPr="00F25CC1">
              <w:rPr>
                <w:sz w:val="20"/>
                <w:szCs w:val="20"/>
              </w:rPr>
              <w:t>Ulaganja u Etno park i Interpretacijski centar „Dravski zlatari“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AD533B" w14:textId="593CBAB7" w:rsidR="003B26A1" w:rsidRPr="00F25CC1" w:rsidRDefault="003B26A1" w:rsidP="00DC12C3">
            <w:pPr>
              <w:jc w:val="right"/>
              <w:rPr>
                <w:sz w:val="20"/>
                <w:szCs w:val="20"/>
              </w:rPr>
            </w:pPr>
            <w:r w:rsidRPr="00F25CC1">
              <w:rPr>
                <w:sz w:val="20"/>
                <w:szCs w:val="20"/>
              </w:rPr>
              <w:t>2.000.000,00</w:t>
            </w:r>
          </w:p>
        </w:tc>
        <w:tc>
          <w:tcPr>
            <w:tcW w:w="4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296548" w14:textId="4B66EBED" w:rsidR="003B26A1" w:rsidRPr="00F25CC1" w:rsidRDefault="003B26A1" w:rsidP="00DC12C3">
            <w:pPr>
              <w:jc w:val="both"/>
              <w:rPr>
                <w:sz w:val="20"/>
                <w:szCs w:val="20"/>
              </w:rPr>
            </w:pPr>
            <w:r w:rsidRPr="00F25CC1">
              <w:rPr>
                <w:sz w:val="20"/>
                <w:szCs w:val="20"/>
              </w:rPr>
              <w:t>11 - opći prihodi i primici – 10.000,00 kn</w:t>
            </w:r>
          </w:p>
          <w:p w14:paraId="591F39DF" w14:textId="4675C255" w:rsidR="003B26A1" w:rsidRPr="00F25CC1" w:rsidRDefault="003B26A1" w:rsidP="00DC12C3">
            <w:pPr>
              <w:rPr>
                <w:sz w:val="20"/>
                <w:szCs w:val="20"/>
              </w:rPr>
            </w:pPr>
            <w:r w:rsidRPr="00F25CC1">
              <w:rPr>
                <w:sz w:val="20"/>
                <w:szCs w:val="20"/>
              </w:rPr>
              <w:t>51 - pomoći EU - 1.095.000,00 kn</w:t>
            </w:r>
          </w:p>
          <w:p w14:paraId="7F5EF079" w14:textId="2EAD0B8D" w:rsidR="003B26A1" w:rsidRPr="00F25CC1" w:rsidRDefault="003B26A1" w:rsidP="00DC12C3">
            <w:pPr>
              <w:jc w:val="both"/>
              <w:rPr>
                <w:sz w:val="20"/>
                <w:szCs w:val="20"/>
              </w:rPr>
            </w:pPr>
            <w:r w:rsidRPr="00F25CC1">
              <w:rPr>
                <w:sz w:val="20"/>
                <w:szCs w:val="20"/>
              </w:rPr>
              <w:t>52 - ostale pomoći – 895.000,00 kn</w:t>
            </w:r>
          </w:p>
        </w:tc>
      </w:tr>
      <w:tr w:rsidR="00787208" w:rsidRPr="00F25CC1" w14:paraId="57146189" w14:textId="77777777" w:rsidTr="00DC12C3">
        <w:trPr>
          <w:trHeight w:val="269"/>
          <w:jc w:val="center"/>
        </w:trPr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5E0B91" w14:textId="6C1354EC" w:rsidR="003B26A1" w:rsidRPr="00F25CC1" w:rsidRDefault="00351643" w:rsidP="00DC12C3">
            <w:pPr>
              <w:rPr>
                <w:sz w:val="20"/>
                <w:szCs w:val="20"/>
              </w:rPr>
            </w:pPr>
            <w:r w:rsidRPr="00F25CC1">
              <w:rPr>
                <w:sz w:val="20"/>
                <w:szCs w:val="20"/>
              </w:rPr>
              <w:t>Rekonstrukcija građevine Dječjeg vrtića (dogradnja, prenamjena)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EE81AE" w14:textId="47964585" w:rsidR="003B26A1" w:rsidRPr="00F25CC1" w:rsidRDefault="00351643" w:rsidP="00DC12C3">
            <w:pPr>
              <w:jc w:val="right"/>
              <w:rPr>
                <w:sz w:val="20"/>
                <w:szCs w:val="20"/>
              </w:rPr>
            </w:pPr>
            <w:r w:rsidRPr="00F25CC1">
              <w:rPr>
                <w:sz w:val="20"/>
                <w:szCs w:val="20"/>
              </w:rPr>
              <w:t>2.000.000,00</w:t>
            </w:r>
          </w:p>
        </w:tc>
        <w:tc>
          <w:tcPr>
            <w:tcW w:w="4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2C49A" w14:textId="686A92F6" w:rsidR="00351643" w:rsidRPr="00F25CC1" w:rsidRDefault="00351643" w:rsidP="00DC12C3">
            <w:pPr>
              <w:jc w:val="both"/>
              <w:rPr>
                <w:sz w:val="20"/>
                <w:szCs w:val="20"/>
              </w:rPr>
            </w:pPr>
            <w:r w:rsidRPr="00F25CC1">
              <w:rPr>
                <w:sz w:val="20"/>
                <w:szCs w:val="20"/>
              </w:rPr>
              <w:t>51 - pomoći EU – 1.800.000,00 kn</w:t>
            </w:r>
          </w:p>
          <w:p w14:paraId="21F1DF68" w14:textId="275FF294" w:rsidR="003B26A1" w:rsidRPr="00F25CC1" w:rsidRDefault="00351643" w:rsidP="00DC12C3">
            <w:pPr>
              <w:jc w:val="both"/>
              <w:rPr>
                <w:sz w:val="20"/>
                <w:szCs w:val="20"/>
              </w:rPr>
            </w:pPr>
            <w:r w:rsidRPr="00F25CC1">
              <w:rPr>
                <w:sz w:val="20"/>
                <w:szCs w:val="20"/>
              </w:rPr>
              <w:t>52 - ostale pomoći – 200.000,00</w:t>
            </w:r>
            <w:r w:rsidR="00DC12C3" w:rsidRPr="00F25CC1">
              <w:rPr>
                <w:sz w:val="20"/>
                <w:szCs w:val="20"/>
              </w:rPr>
              <w:t xml:space="preserve"> kn</w:t>
            </w:r>
          </w:p>
        </w:tc>
      </w:tr>
      <w:tr w:rsidR="00787208" w:rsidRPr="00F25CC1" w14:paraId="0B9E8C97" w14:textId="77777777" w:rsidTr="00DC12C3">
        <w:trPr>
          <w:trHeight w:val="58"/>
          <w:jc w:val="center"/>
        </w:trPr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FEF075" w14:textId="6736DAE9" w:rsidR="003B26A1" w:rsidRPr="00F25CC1" w:rsidRDefault="0003420D" w:rsidP="00DC12C3">
            <w:pPr>
              <w:rPr>
                <w:sz w:val="20"/>
                <w:szCs w:val="20"/>
              </w:rPr>
            </w:pPr>
            <w:r w:rsidRPr="00F25CC1">
              <w:rPr>
                <w:sz w:val="20"/>
                <w:szCs w:val="20"/>
              </w:rPr>
              <w:t>Dogradnja osnovnoškolske zgrade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5B86F4" w14:textId="458EC476" w:rsidR="003B26A1" w:rsidRPr="00F25CC1" w:rsidRDefault="0003420D" w:rsidP="00DC12C3">
            <w:pPr>
              <w:jc w:val="right"/>
              <w:rPr>
                <w:sz w:val="20"/>
                <w:szCs w:val="20"/>
              </w:rPr>
            </w:pPr>
            <w:r w:rsidRPr="00F25CC1">
              <w:rPr>
                <w:sz w:val="20"/>
                <w:szCs w:val="20"/>
              </w:rPr>
              <w:t>50.000,00</w:t>
            </w:r>
          </w:p>
        </w:tc>
        <w:tc>
          <w:tcPr>
            <w:tcW w:w="4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51F4B" w14:textId="39D6496C" w:rsidR="003B26A1" w:rsidRPr="00F25CC1" w:rsidRDefault="00617FF0" w:rsidP="00DC12C3">
            <w:pPr>
              <w:jc w:val="both"/>
              <w:rPr>
                <w:sz w:val="20"/>
                <w:szCs w:val="20"/>
              </w:rPr>
            </w:pPr>
            <w:r w:rsidRPr="00F25CC1">
              <w:rPr>
                <w:sz w:val="20"/>
                <w:szCs w:val="20"/>
              </w:rPr>
              <w:t>11 - opći prihodi i primici - 50.000,00</w:t>
            </w:r>
            <w:r w:rsidR="00DC12C3" w:rsidRPr="00F25CC1">
              <w:rPr>
                <w:sz w:val="20"/>
                <w:szCs w:val="20"/>
              </w:rPr>
              <w:t xml:space="preserve"> kn</w:t>
            </w:r>
          </w:p>
        </w:tc>
      </w:tr>
      <w:tr w:rsidR="00552016" w:rsidRPr="00F25CC1" w14:paraId="278AF87E" w14:textId="77777777" w:rsidTr="00DC12C3">
        <w:trPr>
          <w:trHeight w:val="58"/>
          <w:jc w:val="center"/>
        </w:trPr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6119B9" w14:textId="58A4DF94" w:rsidR="00552016" w:rsidRPr="00F25CC1" w:rsidRDefault="00552016" w:rsidP="00DC12C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Kanalizacija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24B9BA" w14:textId="48220609" w:rsidR="00552016" w:rsidRPr="00F25CC1" w:rsidRDefault="00552016" w:rsidP="00DC12C3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300.000,00</w:t>
            </w:r>
          </w:p>
        </w:tc>
        <w:tc>
          <w:tcPr>
            <w:tcW w:w="4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937F7" w14:textId="21F675A9" w:rsidR="00552016" w:rsidRPr="00F25CC1" w:rsidRDefault="00552016" w:rsidP="00552016">
            <w:pPr>
              <w:jc w:val="both"/>
              <w:rPr>
                <w:sz w:val="20"/>
                <w:szCs w:val="20"/>
              </w:rPr>
            </w:pPr>
            <w:r w:rsidRPr="00F25CC1">
              <w:rPr>
                <w:sz w:val="20"/>
                <w:szCs w:val="20"/>
              </w:rPr>
              <w:t xml:space="preserve">11 – </w:t>
            </w:r>
            <w:r>
              <w:rPr>
                <w:sz w:val="20"/>
                <w:szCs w:val="20"/>
              </w:rPr>
              <w:t>opći prihodi i primici -</w:t>
            </w:r>
            <w:r w:rsidRPr="00F25CC1">
              <w:rPr>
                <w:sz w:val="20"/>
                <w:szCs w:val="20"/>
              </w:rPr>
              <w:t xml:space="preserve"> 4.000,00</w:t>
            </w:r>
            <w:r>
              <w:rPr>
                <w:sz w:val="20"/>
                <w:szCs w:val="20"/>
              </w:rPr>
              <w:t xml:space="preserve"> kn</w:t>
            </w:r>
          </w:p>
          <w:p w14:paraId="03C4ACD1" w14:textId="7F889773" w:rsidR="00552016" w:rsidRPr="00F25CC1" w:rsidRDefault="00552016" w:rsidP="00552016">
            <w:pPr>
              <w:jc w:val="both"/>
              <w:rPr>
                <w:sz w:val="20"/>
                <w:szCs w:val="20"/>
              </w:rPr>
            </w:pPr>
            <w:r w:rsidRPr="00F25CC1">
              <w:rPr>
                <w:sz w:val="20"/>
                <w:szCs w:val="20"/>
              </w:rPr>
              <w:t xml:space="preserve">31 – </w:t>
            </w:r>
            <w:r>
              <w:rPr>
                <w:sz w:val="20"/>
                <w:szCs w:val="20"/>
              </w:rPr>
              <w:t>vlastiti prihodi -</w:t>
            </w:r>
            <w:r w:rsidRPr="00F25CC1">
              <w:rPr>
                <w:sz w:val="20"/>
                <w:szCs w:val="20"/>
              </w:rPr>
              <w:t xml:space="preserve"> 20.000,00</w:t>
            </w:r>
            <w:r>
              <w:rPr>
                <w:sz w:val="20"/>
                <w:szCs w:val="20"/>
              </w:rPr>
              <w:t xml:space="preserve"> kn</w:t>
            </w:r>
          </w:p>
          <w:p w14:paraId="2B26763D" w14:textId="2E57D593" w:rsidR="00552016" w:rsidRPr="00F25CC1" w:rsidRDefault="00552016" w:rsidP="00552016">
            <w:pPr>
              <w:jc w:val="both"/>
              <w:rPr>
                <w:sz w:val="20"/>
                <w:szCs w:val="20"/>
              </w:rPr>
            </w:pPr>
            <w:r w:rsidRPr="00F25CC1">
              <w:rPr>
                <w:sz w:val="20"/>
                <w:szCs w:val="20"/>
              </w:rPr>
              <w:t xml:space="preserve">43 – </w:t>
            </w:r>
            <w:r>
              <w:rPr>
                <w:sz w:val="20"/>
                <w:szCs w:val="20"/>
              </w:rPr>
              <w:t xml:space="preserve">ostali prihodi za posebne namjene - </w:t>
            </w:r>
            <w:r w:rsidRPr="00F25CC1">
              <w:rPr>
                <w:sz w:val="20"/>
                <w:szCs w:val="20"/>
              </w:rPr>
              <w:t>36.000,00</w:t>
            </w:r>
            <w:r>
              <w:rPr>
                <w:sz w:val="20"/>
                <w:szCs w:val="20"/>
              </w:rPr>
              <w:t xml:space="preserve"> kn</w:t>
            </w:r>
          </w:p>
          <w:p w14:paraId="06F60784" w14:textId="01F4D9A9" w:rsidR="00552016" w:rsidRPr="00F25CC1" w:rsidRDefault="00552016" w:rsidP="00DC12C3">
            <w:pPr>
              <w:jc w:val="both"/>
              <w:rPr>
                <w:sz w:val="20"/>
                <w:szCs w:val="20"/>
              </w:rPr>
            </w:pPr>
            <w:r w:rsidRPr="00F25CC1">
              <w:rPr>
                <w:sz w:val="20"/>
                <w:szCs w:val="20"/>
              </w:rPr>
              <w:t xml:space="preserve">52 – </w:t>
            </w:r>
            <w:r>
              <w:rPr>
                <w:sz w:val="20"/>
                <w:szCs w:val="20"/>
              </w:rPr>
              <w:t>ostale pomoći -</w:t>
            </w:r>
            <w:r w:rsidRPr="00F25CC1">
              <w:rPr>
                <w:sz w:val="20"/>
                <w:szCs w:val="20"/>
              </w:rPr>
              <w:t xml:space="preserve"> 240.000,00</w:t>
            </w:r>
            <w:r>
              <w:rPr>
                <w:sz w:val="20"/>
                <w:szCs w:val="20"/>
              </w:rPr>
              <w:t xml:space="preserve"> kn</w:t>
            </w:r>
          </w:p>
        </w:tc>
      </w:tr>
      <w:tr w:rsidR="00D84F7E" w:rsidRPr="00F25CC1" w14:paraId="66312C92" w14:textId="77777777" w:rsidTr="00DC12C3">
        <w:trPr>
          <w:trHeight w:val="58"/>
          <w:jc w:val="center"/>
        </w:trPr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0D8479" w14:textId="7EE9E3E7" w:rsidR="00D84F7E" w:rsidRPr="00F25CC1" w:rsidRDefault="00D84F7E" w:rsidP="00DC12C3">
            <w:pPr>
              <w:rPr>
                <w:sz w:val="20"/>
                <w:szCs w:val="20"/>
              </w:rPr>
            </w:pPr>
            <w:r w:rsidRPr="00F25CC1">
              <w:rPr>
                <w:sz w:val="20"/>
                <w:szCs w:val="20"/>
              </w:rPr>
              <w:t>Plinovod, vodovod, kanalizacija u zoni male privrede „Kalanica“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9FE9F4" w14:textId="6DD91C63" w:rsidR="00D84F7E" w:rsidRPr="00F25CC1" w:rsidRDefault="00D84F7E" w:rsidP="00DC12C3">
            <w:pPr>
              <w:jc w:val="right"/>
              <w:rPr>
                <w:sz w:val="20"/>
                <w:szCs w:val="20"/>
              </w:rPr>
            </w:pPr>
            <w:r w:rsidRPr="00F25CC1">
              <w:rPr>
                <w:sz w:val="20"/>
                <w:szCs w:val="20"/>
              </w:rPr>
              <w:t>120.000,00</w:t>
            </w:r>
          </w:p>
        </w:tc>
        <w:tc>
          <w:tcPr>
            <w:tcW w:w="4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AB093" w14:textId="734738B7" w:rsidR="00D84F7E" w:rsidRPr="00F25CC1" w:rsidRDefault="00D84F7E" w:rsidP="00D84F7E">
            <w:pPr>
              <w:rPr>
                <w:color w:val="000000"/>
                <w:sz w:val="20"/>
                <w:szCs w:val="20"/>
              </w:rPr>
            </w:pPr>
            <w:r w:rsidRPr="00F25CC1">
              <w:rPr>
                <w:color w:val="000000"/>
                <w:sz w:val="20"/>
                <w:szCs w:val="20"/>
              </w:rPr>
              <w:t>52 – ostale pomoći – 100.000,00 kn</w:t>
            </w:r>
          </w:p>
          <w:p w14:paraId="60DF00DE" w14:textId="56A2F098" w:rsidR="00D84F7E" w:rsidRPr="00F25CC1" w:rsidRDefault="00D84F7E" w:rsidP="00D84F7E">
            <w:pPr>
              <w:jc w:val="both"/>
              <w:rPr>
                <w:sz w:val="20"/>
                <w:szCs w:val="20"/>
              </w:rPr>
            </w:pPr>
            <w:r w:rsidRPr="00F25CC1">
              <w:rPr>
                <w:color w:val="000000"/>
                <w:sz w:val="20"/>
                <w:szCs w:val="20"/>
              </w:rPr>
              <w:t>71 – prihodi od prodaje ili zamjene nefinancijske imovine i naknade s naslova osiguranja – 20.000,00 kn</w:t>
            </w:r>
          </w:p>
        </w:tc>
      </w:tr>
      <w:tr w:rsidR="00C978D5" w:rsidRPr="00F25CC1" w14:paraId="5EA1A47B" w14:textId="77777777" w:rsidTr="00DC12C3">
        <w:trPr>
          <w:trHeight w:val="58"/>
          <w:jc w:val="center"/>
        </w:trPr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398479" w14:textId="5AC500BD" w:rsidR="00C978D5" w:rsidRPr="00F25CC1" w:rsidRDefault="00C978D5" w:rsidP="00DC12C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Izgradnja dječjeg igrališta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9BF0EB" w14:textId="7A2FDD7E" w:rsidR="00C978D5" w:rsidRPr="00F25CC1" w:rsidRDefault="00C978D5" w:rsidP="00DC12C3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150.000,00</w:t>
            </w:r>
          </w:p>
        </w:tc>
        <w:tc>
          <w:tcPr>
            <w:tcW w:w="4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654D8" w14:textId="38233A8C" w:rsidR="00C978D5" w:rsidRPr="00F25CC1" w:rsidRDefault="00C978D5" w:rsidP="00D84F7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51 – pomoći EU – 150.000,00 kn</w:t>
            </w:r>
          </w:p>
        </w:tc>
      </w:tr>
      <w:tr w:rsidR="009164A6" w:rsidRPr="00F25CC1" w14:paraId="0CD6ACA8" w14:textId="77777777" w:rsidTr="00DC12C3">
        <w:trPr>
          <w:trHeight w:val="58"/>
          <w:jc w:val="center"/>
        </w:trPr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2A5F82" w14:textId="292FC50C" w:rsidR="009164A6" w:rsidRDefault="006B182C" w:rsidP="00DC12C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Uredski namještaj - o</w:t>
            </w:r>
            <w:r w:rsidR="009164A6">
              <w:rPr>
                <w:sz w:val="20"/>
                <w:szCs w:val="20"/>
              </w:rPr>
              <w:t>premanje dvorane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9EC962" w14:textId="22AA5431" w:rsidR="009164A6" w:rsidRDefault="009164A6" w:rsidP="00DC12C3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113.500,00</w:t>
            </w:r>
          </w:p>
        </w:tc>
        <w:tc>
          <w:tcPr>
            <w:tcW w:w="4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06F33" w14:textId="1A44F0DB" w:rsidR="009164A6" w:rsidRDefault="009164A6" w:rsidP="00D84F7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51 – pomoći EU – 113.500,00 kn</w:t>
            </w:r>
          </w:p>
        </w:tc>
      </w:tr>
      <w:tr w:rsidR="00787208" w:rsidRPr="00F25CC1" w14:paraId="26380E77" w14:textId="77777777" w:rsidTr="00700437">
        <w:trPr>
          <w:trHeight w:val="58"/>
          <w:jc w:val="center"/>
        </w:trPr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046593" w14:textId="77777777" w:rsidR="009B3237" w:rsidRPr="00F25CC1" w:rsidRDefault="009B3237" w:rsidP="00DC12C3">
            <w:pPr>
              <w:jc w:val="right"/>
              <w:rPr>
                <w:b/>
                <w:sz w:val="20"/>
                <w:szCs w:val="20"/>
              </w:rPr>
            </w:pPr>
            <w:r w:rsidRPr="00F25CC1">
              <w:rPr>
                <w:b/>
                <w:sz w:val="20"/>
                <w:szCs w:val="20"/>
              </w:rPr>
              <w:t>UKUPNO: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B95ACC" w14:textId="4F014F37" w:rsidR="009B3237" w:rsidRPr="00F25CC1" w:rsidRDefault="0003420D" w:rsidP="00DC12C3">
            <w:pPr>
              <w:jc w:val="right"/>
              <w:rPr>
                <w:b/>
                <w:sz w:val="20"/>
                <w:szCs w:val="20"/>
              </w:rPr>
            </w:pPr>
            <w:r w:rsidRPr="00F25CC1">
              <w:rPr>
                <w:b/>
                <w:sz w:val="20"/>
                <w:szCs w:val="20"/>
              </w:rPr>
              <w:t>4.</w:t>
            </w:r>
            <w:r w:rsidR="005F788F">
              <w:rPr>
                <w:b/>
                <w:sz w:val="20"/>
                <w:szCs w:val="20"/>
              </w:rPr>
              <w:t>733,5</w:t>
            </w:r>
            <w:r w:rsidR="009B3237" w:rsidRPr="00F25CC1">
              <w:rPr>
                <w:b/>
                <w:sz w:val="20"/>
                <w:szCs w:val="20"/>
              </w:rPr>
              <w:t>00,00</w:t>
            </w:r>
          </w:p>
        </w:tc>
        <w:tc>
          <w:tcPr>
            <w:tcW w:w="4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D05E5" w14:textId="77777777" w:rsidR="009B3237" w:rsidRPr="00F25CC1" w:rsidRDefault="009B3237" w:rsidP="00DC12C3">
            <w:pPr>
              <w:rPr>
                <w:b/>
                <w:sz w:val="20"/>
                <w:szCs w:val="20"/>
              </w:rPr>
            </w:pPr>
          </w:p>
        </w:tc>
      </w:tr>
    </w:tbl>
    <w:p w14:paraId="1C0DF4D2" w14:textId="39BD0752" w:rsidR="00E202BC" w:rsidRPr="00F25CC1" w:rsidRDefault="00E202BC" w:rsidP="00E202BC">
      <w:pPr>
        <w:rPr>
          <w:b/>
          <w:color w:val="000000"/>
          <w:sz w:val="20"/>
          <w:szCs w:val="20"/>
        </w:rPr>
      </w:pPr>
    </w:p>
    <w:p w14:paraId="694386F5" w14:textId="4F8FB0C3" w:rsidR="00E202BC" w:rsidRPr="00F25CC1" w:rsidRDefault="00E202BC" w:rsidP="008F4D43">
      <w:pPr>
        <w:pStyle w:val="Odlomakpopisa"/>
        <w:numPr>
          <w:ilvl w:val="0"/>
          <w:numId w:val="15"/>
        </w:numPr>
        <w:rPr>
          <w:b/>
          <w:color w:val="000000"/>
          <w:sz w:val="20"/>
          <w:szCs w:val="20"/>
        </w:rPr>
      </w:pPr>
      <w:r w:rsidRPr="00F25CC1">
        <w:rPr>
          <w:b/>
          <w:color w:val="000000"/>
          <w:sz w:val="20"/>
          <w:szCs w:val="20"/>
        </w:rPr>
        <w:t>JAVNA RASVJETA</w:t>
      </w:r>
    </w:p>
    <w:p w14:paraId="567D1842" w14:textId="33F3D7DF" w:rsidR="009B3237" w:rsidRPr="00F25CC1" w:rsidRDefault="009B3237" w:rsidP="009B3237">
      <w:pPr>
        <w:rPr>
          <w:b/>
          <w:color w:val="000000"/>
          <w:sz w:val="20"/>
          <w:szCs w:val="20"/>
        </w:rPr>
      </w:pPr>
    </w:p>
    <w:tbl>
      <w:tblPr>
        <w:tblW w:w="996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054"/>
        <w:gridCol w:w="1843"/>
        <w:gridCol w:w="4069"/>
      </w:tblGrid>
      <w:tr w:rsidR="009B3237" w:rsidRPr="00F25CC1" w14:paraId="31A041B0" w14:textId="77777777" w:rsidTr="00C33913">
        <w:trPr>
          <w:trHeight w:val="223"/>
          <w:jc w:val="center"/>
        </w:trPr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2799D6A" w14:textId="77777777" w:rsidR="009B3237" w:rsidRPr="00F25CC1" w:rsidRDefault="009B3237" w:rsidP="00C33913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F25CC1">
              <w:rPr>
                <w:b/>
                <w:color w:val="000000"/>
                <w:sz w:val="20"/>
                <w:szCs w:val="20"/>
              </w:rPr>
              <w:t>Opis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E989CF5" w14:textId="77777777" w:rsidR="009B3237" w:rsidRPr="00F25CC1" w:rsidRDefault="009B3237" w:rsidP="00C33913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F25CC1">
              <w:rPr>
                <w:b/>
                <w:color w:val="000000"/>
                <w:sz w:val="20"/>
                <w:szCs w:val="20"/>
              </w:rPr>
              <w:t>Vrijednost investicije (kn)</w:t>
            </w:r>
          </w:p>
        </w:tc>
        <w:tc>
          <w:tcPr>
            <w:tcW w:w="4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FCA5EB6" w14:textId="77777777" w:rsidR="009B3237" w:rsidRPr="00F25CC1" w:rsidRDefault="009B3237" w:rsidP="00C33913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F25CC1">
              <w:rPr>
                <w:b/>
                <w:color w:val="000000"/>
                <w:sz w:val="20"/>
                <w:szCs w:val="20"/>
              </w:rPr>
              <w:t>Izvor financiranja</w:t>
            </w:r>
          </w:p>
        </w:tc>
      </w:tr>
      <w:tr w:rsidR="00FD401E" w:rsidRPr="00F25CC1" w14:paraId="24DDBF4E" w14:textId="77777777" w:rsidTr="00C33913">
        <w:trPr>
          <w:trHeight w:val="382"/>
          <w:jc w:val="center"/>
        </w:trPr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04C10C" w14:textId="5E0D8B86" w:rsidR="009B3237" w:rsidRPr="00F25CC1" w:rsidRDefault="00682292" w:rsidP="00C33913">
            <w:pPr>
              <w:rPr>
                <w:sz w:val="20"/>
                <w:szCs w:val="20"/>
              </w:rPr>
            </w:pPr>
            <w:r w:rsidRPr="00F25CC1">
              <w:rPr>
                <w:sz w:val="20"/>
                <w:szCs w:val="20"/>
              </w:rPr>
              <w:t>Javna rasvjeta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6EC779" w14:textId="7EE51F97" w:rsidR="009B3237" w:rsidRPr="00F25CC1" w:rsidRDefault="006D3FA5" w:rsidP="00C33913">
            <w:pPr>
              <w:jc w:val="right"/>
              <w:rPr>
                <w:sz w:val="20"/>
                <w:szCs w:val="20"/>
              </w:rPr>
            </w:pPr>
            <w:r w:rsidRPr="00F25CC1">
              <w:rPr>
                <w:sz w:val="20"/>
                <w:szCs w:val="20"/>
              </w:rPr>
              <w:t>15.</w:t>
            </w:r>
            <w:r w:rsidR="009B3237" w:rsidRPr="00F25CC1">
              <w:rPr>
                <w:sz w:val="20"/>
                <w:szCs w:val="20"/>
              </w:rPr>
              <w:t>000,00</w:t>
            </w:r>
          </w:p>
        </w:tc>
        <w:tc>
          <w:tcPr>
            <w:tcW w:w="4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EBD36" w14:textId="61F78F92" w:rsidR="006D3FA5" w:rsidRPr="00F25CC1" w:rsidRDefault="006D3FA5" w:rsidP="006D3FA5">
            <w:pPr>
              <w:jc w:val="both"/>
              <w:rPr>
                <w:sz w:val="20"/>
                <w:szCs w:val="20"/>
              </w:rPr>
            </w:pPr>
            <w:r w:rsidRPr="00F25CC1">
              <w:rPr>
                <w:sz w:val="20"/>
                <w:szCs w:val="20"/>
              </w:rPr>
              <w:t>11 - opći prihodi i primici – 5.000,00 kn</w:t>
            </w:r>
          </w:p>
          <w:p w14:paraId="57A30AAF" w14:textId="7A7F9F00" w:rsidR="009B3237" w:rsidRPr="00F25CC1" w:rsidRDefault="006D3FA5" w:rsidP="006D3FA5">
            <w:pPr>
              <w:jc w:val="both"/>
              <w:rPr>
                <w:sz w:val="20"/>
                <w:szCs w:val="20"/>
              </w:rPr>
            </w:pPr>
            <w:r w:rsidRPr="00F25CC1">
              <w:rPr>
                <w:sz w:val="20"/>
                <w:szCs w:val="20"/>
              </w:rPr>
              <w:t>52 - ostale pomoći – 10.000,00 kn.</w:t>
            </w:r>
          </w:p>
        </w:tc>
      </w:tr>
      <w:tr w:rsidR="009B3237" w:rsidRPr="00F25CC1" w14:paraId="2A821CF2" w14:textId="77777777" w:rsidTr="00D718CA">
        <w:trPr>
          <w:trHeight w:val="58"/>
          <w:jc w:val="center"/>
        </w:trPr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00E41B" w14:textId="77777777" w:rsidR="009B3237" w:rsidRPr="00F25CC1" w:rsidRDefault="009B3237" w:rsidP="00C33913">
            <w:pPr>
              <w:jc w:val="right"/>
              <w:rPr>
                <w:b/>
                <w:color w:val="000000"/>
                <w:sz w:val="20"/>
                <w:szCs w:val="20"/>
              </w:rPr>
            </w:pPr>
            <w:r w:rsidRPr="00F25CC1">
              <w:rPr>
                <w:b/>
                <w:color w:val="000000"/>
                <w:sz w:val="20"/>
                <w:szCs w:val="20"/>
              </w:rPr>
              <w:t>UKUPNO: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3BD8AB" w14:textId="55BBD61C" w:rsidR="009B3237" w:rsidRPr="00F25CC1" w:rsidRDefault="006D3FA5" w:rsidP="00C33913">
            <w:pPr>
              <w:jc w:val="right"/>
              <w:rPr>
                <w:b/>
                <w:color w:val="000000"/>
                <w:sz w:val="20"/>
                <w:szCs w:val="20"/>
              </w:rPr>
            </w:pPr>
            <w:r w:rsidRPr="00F25CC1">
              <w:rPr>
                <w:b/>
                <w:color w:val="000000"/>
                <w:sz w:val="20"/>
                <w:szCs w:val="20"/>
              </w:rPr>
              <w:t>15</w:t>
            </w:r>
            <w:r w:rsidR="009B3237" w:rsidRPr="00F25CC1">
              <w:rPr>
                <w:b/>
                <w:color w:val="000000"/>
                <w:sz w:val="20"/>
                <w:szCs w:val="20"/>
              </w:rPr>
              <w:t>.000,00</w:t>
            </w:r>
          </w:p>
        </w:tc>
        <w:tc>
          <w:tcPr>
            <w:tcW w:w="4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3F16F" w14:textId="77777777" w:rsidR="009B3237" w:rsidRPr="00F25CC1" w:rsidRDefault="009B3237" w:rsidP="00C33913">
            <w:pPr>
              <w:rPr>
                <w:b/>
                <w:color w:val="000000"/>
                <w:sz w:val="20"/>
                <w:szCs w:val="20"/>
              </w:rPr>
            </w:pPr>
          </w:p>
        </w:tc>
      </w:tr>
    </w:tbl>
    <w:p w14:paraId="53AD2FDF" w14:textId="77777777" w:rsidR="008F4D43" w:rsidRPr="00F25CC1" w:rsidRDefault="008F4D43" w:rsidP="008F4D43">
      <w:pPr>
        <w:rPr>
          <w:b/>
          <w:color w:val="000000"/>
          <w:sz w:val="20"/>
          <w:szCs w:val="20"/>
        </w:rPr>
      </w:pPr>
    </w:p>
    <w:p w14:paraId="70E8ACF3" w14:textId="37440E48" w:rsidR="00E202BC" w:rsidRPr="00F25CC1" w:rsidRDefault="008F4D43" w:rsidP="008F4D43">
      <w:pPr>
        <w:pStyle w:val="Odlomakpopisa"/>
        <w:numPr>
          <w:ilvl w:val="0"/>
          <w:numId w:val="15"/>
        </w:numPr>
        <w:rPr>
          <w:b/>
          <w:color w:val="000000"/>
          <w:sz w:val="20"/>
          <w:szCs w:val="20"/>
        </w:rPr>
      </w:pPr>
      <w:r w:rsidRPr="00F25CC1">
        <w:rPr>
          <w:b/>
          <w:color w:val="000000"/>
          <w:sz w:val="20"/>
          <w:szCs w:val="20"/>
        </w:rPr>
        <w:t>GROBLJA</w:t>
      </w:r>
      <w:r w:rsidR="00E202BC" w:rsidRPr="00F25CC1">
        <w:rPr>
          <w:b/>
          <w:color w:val="000000"/>
          <w:sz w:val="20"/>
          <w:szCs w:val="20"/>
        </w:rPr>
        <w:t xml:space="preserve"> </w:t>
      </w:r>
    </w:p>
    <w:p w14:paraId="1530A903" w14:textId="48E4B3ED" w:rsidR="008F4D43" w:rsidRPr="00F25CC1" w:rsidRDefault="008F4D43" w:rsidP="008F4D43">
      <w:pPr>
        <w:rPr>
          <w:b/>
          <w:color w:val="000000"/>
          <w:sz w:val="20"/>
          <w:szCs w:val="20"/>
        </w:rPr>
      </w:pPr>
    </w:p>
    <w:p w14:paraId="293FE356" w14:textId="77777777" w:rsidR="00E202BC" w:rsidRPr="00F25CC1" w:rsidRDefault="00E202BC" w:rsidP="00B015BC">
      <w:pPr>
        <w:ind w:firstLine="360"/>
        <w:rPr>
          <w:color w:val="000000"/>
          <w:sz w:val="20"/>
          <w:szCs w:val="20"/>
        </w:rPr>
      </w:pPr>
      <w:r w:rsidRPr="00F25CC1">
        <w:rPr>
          <w:color w:val="000000"/>
          <w:sz w:val="20"/>
          <w:szCs w:val="20"/>
        </w:rPr>
        <w:t>U 2022. godini nije planirano uređenje groblja.</w:t>
      </w:r>
    </w:p>
    <w:p w14:paraId="130113DD" w14:textId="13AA3EA9" w:rsidR="00E202BC" w:rsidRPr="00F25CC1" w:rsidRDefault="00E202BC" w:rsidP="00E202BC">
      <w:pPr>
        <w:rPr>
          <w:color w:val="000000"/>
          <w:sz w:val="20"/>
          <w:szCs w:val="20"/>
        </w:rPr>
      </w:pPr>
    </w:p>
    <w:p w14:paraId="2B63D2EA" w14:textId="521A2174" w:rsidR="00E202BC" w:rsidRPr="00F25CC1" w:rsidRDefault="00FB3861" w:rsidP="00B015BC">
      <w:pPr>
        <w:pStyle w:val="Odlomakpopisa"/>
        <w:numPr>
          <w:ilvl w:val="0"/>
          <w:numId w:val="15"/>
        </w:numPr>
        <w:rPr>
          <w:b/>
          <w:color w:val="000000"/>
          <w:sz w:val="20"/>
          <w:szCs w:val="20"/>
        </w:rPr>
      </w:pPr>
      <w:r w:rsidRPr="00F25CC1">
        <w:rPr>
          <w:b/>
          <w:color w:val="000000"/>
          <w:sz w:val="20"/>
          <w:szCs w:val="20"/>
        </w:rPr>
        <w:t>GRAĐEVINE NAMIJENJENE OBAVLJANJU JAVNOG</w:t>
      </w:r>
      <w:r w:rsidR="00E202BC" w:rsidRPr="00F25CC1">
        <w:rPr>
          <w:b/>
          <w:color w:val="000000"/>
          <w:sz w:val="20"/>
          <w:szCs w:val="20"/>
        </w:rPr>
        <w:t xml:space="preserve"> PRIJEVOZA</w:t>
      </w:r>
    </w:p>
    <w:p w14:paraId="4F823C5A" w14:textId="77777777" w:rsidR="00B015BC" w:rsidRPr="00F25CC1" w:rsidRDefault="00B015BC" w:rsidP="00B015BC">
      <w:pPr>
        <w:rPr>
          <w:b/>
          <w:color w:val="000000"/>
          <w:sz w:val="20"/>
          <w:szCs w:val="20"/>
        </w:rPr>
      </w:pPr>
    </w:p>
    <w:p w14:paraId="2F9F1561" w14:textId="77777777" w:rsidR="00E202BC" w:rsidRPr="00F25CC1" w:rsidRDefault="00E202BC" w:rsidP="0043041E">
      <w:pPr>
        <w:ind w:firstLine="360"/>
        <w:jc w:val="both"/>
        <w:rPr>
          <w:color w:val="000000"/>
          <w:sz w:val="20"/>
          <w:szCs w:val="20"/>
        </w:rPr>
      </w:pPr>
      <w:r w:rsidRPr="00F25CC1">
        <w:rPr>
          <w:color w:val="000000"/>
          <w:sz w:val="20"/>
          <w:szCs w:val="20"/>
        </w:rPr>
        <w:t>U 2022. godini nije planirana izgradnja građevina namijenjenih obavljanju javnog prijevoza (stajališta, nadstrešnica i sl.).</w:t>
      </w:r>
    </w:p>
    <w:p w14:paraId="78E8CE6C" w14:textId="77777777" w:rsidR="00C33616" w:rsidRPr="00F25CC1" w:rsidRDefault="00C33616" w:rsidP="001F70EB">
      <w:pPr>
        <w:jc w:val="both"/>
        <w:rPr>
          <w:sz w:val="20"/>
          <w:szCs w:val="20"/>
        </w:rPr>
      </w:pPr>
    </w:p>
    <w:p w14:paraId="1643FA5A" w14:textId="545E822E" w:rsidR="00C33616" w:rsidRPr="00F25CC1" w:rsidRDefault="00C33616" w:rsidP="001F4D94">
      <w:pPr>
        <w:jc w:val="center"/>
        <w:rPr>
          <w:b/>
          <w:sz w:val="20"/>
          <w:szCs w:val="20"/>
        </w:rPr>
      </w:pPr>
      <w:r w:rsidRPr="00F25CC1">
        <w:rPr>
          <w:b/>
          <w:sz w:val="20"/>
          <w:szCs w:val="20"/>
        </w:rPr>
        <w:t xml:space="preserve">Članak </w:t>
      </w:r>
      <w:r w:rsidR="0063782D" w:rsidRPr="00F25CC1">
        <w:rPr>
          <w:b/>
          <w:sz w:val="20"/>
          <w:szCs w:val="20"/>
        </w:rPr>
        <w:t>4</w:t>
      </w:r>
      <w:r w:rsidRPr="00F25CC1">
        <w:rPr>
          <w:b/>
          <w:sz w:val="20"/>
          <w:szCs w:val="20"/>
        </w:rPr>
        <w:t>.</w:t>
      </w:r>
    </w:p>
    <w:p w14:paraId="48E7FE93" w14:textId="77777777" w:rsidR="00C33616" w:rsidRPr="00F25CC1" w:rsidRDefault="00C33616" w:rsidP="001F4D94">
      <w:pPr>
        <w:jc w:val="both"/>
        <w:rPr>
          <w:sz w:val="20"/>
          <w:szCs w:val="20"/>
        </w:rPr>
      </w:pPr>
      <w:r w:rsidRPr="00F25CC1">
        <w:rPr>
          <w:sz w:val="20"/>
          <w:szCs w:val="20"/>
        </w:rPr>
        <w:tab/>
        <w:t>Sam prioritet odredit će se posebnom odlukom Općinskog vijeća sukladno raspoloživim sredstvima od komunalnog doprinosa, prihoda prodaje nefinancijske imovine  i drugih proračunskih sredstava tijekom proračunske godine.</w:t>
      </w:r>
    </w:p>
    <w:p w14:paraId="071E29DE" w14:textId="77777777" w:rsidR="00C33616" w:rsidRPr="00F25CC1" w:rsidRDefault="00C33616" w:rsidP="001F4D94">
      <w:pPr>
        <w:jc w:val="both"/>
        <w:rPr>
          <w:sz w:val="20"/>
          <w:szCs w:val="20"/>
        </w:rPr>
      </w:pPr>
      <w:r w:rsidRPr="00F25CC1">
        <w:rPr>
          <w:sz w:val="20"/>
          <w:szCs w:val="20"/>
        </w:rPr>
        <w:tab/>
        <w:t>Ovaj Program podliježe promjenama, a u smislu priljeva sredstava komunalnog doprinosa i drugih proračunskih sredstava.</w:t>
      </w:r>
    </w:p>
    <w:p w14:paraId="2B38E2AC" w14:textId="6536A249" w:rsidR="00C33616" w:rsidRPr="00F25CC1" w:rsidRDefault="00C33616" w:rsidP="001F4D94">
      <w:pPr>
        <w:jc w:val="center"/>
        <w:rPr>
          <w:b/>
          <w:sz w:val="20"/>
          <w:szCs w:val="20"/>
        </w:rPr>
      </w:pPr>
      <w:r w:rsidRPr="00F25CC1">
        <w:rPr>
          <w:b/>
          <w:sz w:val="20"/>
          <w:szCs w:val="20"/>
        </w:rPr>
        <w:lastRenderedPageBreak/>
        <w:t xml:space="preserve">Članak </w:t>
      </w:r>
      <w:r w:rsidR="0063782D" w:rsidRPr="00F25CC1">
        <w:rPr>
          <w:b/>
          <w:sz w:val="20"/>
          <w:szCs w:val="20"/>
        </w:rPr>
        <w:t>5</w:t>
      </w:r>
      <w:r w:rsidRPr="00F25CC1">
        <w:rPr>
          <w:b/>
          <w:sz w:val="20"/>
          <w:szCs w:val="20"/>
        </w:rPr>
        <w:t>.</w:t>
      </w:r>
    </w:p>
    <w:p w14:paraId="5A87A901" w14:textId="5D32630B" w:rsidR="00E77F05" w:rsidRPr="00665FEC" w:rsidRDefault="00C33616" w:rsidP="00A77F46">
      <w:pPr>
        <w:jc w:val="both"/>
        <w:rPr>
          <w:sz w:val="20"/>
          <w:szCs w:val="20"/>
        </w:rPr>
      </w:pPr>
      <w:r w:rsidRPr="00F25CC1">
        <w:rPr>
          <w:sz w:val="20"/>
          <w:szCs w:val="20"/>
        </w:rPr>
        <w:tab/>
        <w:t>Ovaj Program stupa na snagu osmog dana o</w:t>
      </w:r>
      <w:r w:rsidR="009149CC">
        <w:rPr>
          <w:sz w:val="20"/>
          <w:szCs w:val="20"/>
        </w:rPr>
        <w:t>d</w:t>
      </w:r>
      <w:r w:rsidRPr="00F25CC1">
        <w:rPr>
          <w:sz w:val="20"/>
          <w:szCs w:val="20"/>
        </w:rPr>
        <w:t xml:space="preserve"> dana objave u “Službenom glasniku Međimurske županije”, a primjenjuje se od 1. siječnja 20</w:t>
      </w:r>
      <w:r w:rsidR="002F3E9B" w:rsidRPr="00F25CC1">
        <w:rPr>
          <w:sz w:val="20"/>
          <w:szCs w:val="20"/>
        </w:rPr>
        <w:t>2</w:t>
      </w:r>
      <w:r w:rsidR="00BF287D" w:rsidRPr="00F25CC1">
        <w:rPr>
          <w:sz w:val="20"/>
          <w:szCs w:val="20"/>
        </w:rPr>
        <w:t>2</w:t>
      </w:r>
      <w:r w:rsidRPr="00F25CC1">
        <w:rPr>
          <w:sz w:val="20"/>
          <w:szCs w:val="20"/>
        </w:rPr>
        <w:t>. godine.</w:t>
      </w:r>
      <w:bookmarkStart w:id="0" w:name="_GoBack"/>
      <w:bookmarkEnd w:id="0"/>
    </w:p>
    <w:p w14:paraId="2B6049DF" w14:textId="77777777" w:rsidR="00665FEC" w:rsidRPr="00665FEC" w:rsidRDefault="00665FEC" w:rsidP="00665FEC">
      <w:pPr>
        <w:rPr>
          <w:sz w:val="20"/>
        </w:rPr>
      </w:pPr>
      <w:r w:rsidRPr="00665FEC">
        <w:rPr>
          <w:sz w:val="20"/>
        </w:rPr>
        <w:t xml:space="preserve">  </w:t>
      </w:r>
    </w:p>
    <w:p w14:paraId="216B613C" w14:textId="64DDECAC" w:rsidR="00E77F05" w:rsidRPr="00665FEC" w:rsidRDefault="009149CC" w:rsidP="009149CC">
      <w:pPr>
        <w:rPr>
          <w:rFonts w:eastAsia="SimSun"/>
          <w:szCs w:val="28"/>
          <w:lang w:eastAsia="zh-CN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2B9B6605" wp14:editId="39236720">
                <wp:simplePos x="0" y="0"/>
                <wp:positionH relativeFrom="column">
                  <wp:posOffset>4047490</wp:posOffset>
                </wp:positionH>
                <wp:positionV relativeFrom="paragraph">
                  <wp:posOffset>93980</wp:posOffset>
                </wp:positionV>
                <wp:extent cx="1819275" cy="561975"/>
                <wp:effectExtent l="0" t="0" r="28575" b="28575"/>
                <wp:wrapThrough wrapText="bothSides">
                  <wp:wrapPolygon edited="0">
                    <wp:start x="0" y="0"/>
                    <wp:lineTo x="0" y="21966"/>
                    <wp:lineTo x="21713" y="21966"/>
                    <wp:lineTo x="21713" y="0"/>
                    <wp:lineTo x="0" y="0"/>
                  </wp:wrapPolygon>
                </wp:wrapThrough>
                <wp:docPr id="3" name="Pravokut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19275" cy="5619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739D3EF" w14:textId="77777777" w:rsidR="009149CC" w:rsidRPr="00680CBD" w:rsidRDefault="009149CC" w:rsidP="009149CC">
                            <w:pPr>
                              <w:jc w:val="center"/>
                              <w:rPr>
                                <w:sz w:val="20"/>
                              </w:rPr>
                            </w:pPr>
                            <w:r w:rsidRPr="00680CBD">
                              <w:rPr>
                                <w:sz w:val="20"/>
                              </w:rPr>
                              <w:t>POTPREDSJEDNIK</w:t>
                            </w:r>
                          </w:p>
                          <w:p w14:paraId="108453B1" w14:textId="77777777" w:rsidR="009149CC" w:rsidRPr="00680CBD" w:rsidRDefault="009149CC" w:rsidP="009149CC">
                            <w:pPr>
                              <w:jc w:val="center"/>
                              <w:rPr>
                                <w:sz w:val="20"/>
                              </w:rPr>
                            </w:pPr>
                            <w:r w:rsidRPr="00680CBD">
                              <w:rPr>
                                <w:sz w:val="20"/>
                              </w:rPr>
                              <w:t>OPĆINSKOG VIJEĆA</w:t>
                            </w:r>
                          </w:p>
                          <w:p w14:paraId="3F8B54F0" w14:textId="77777777" w:rsidR="009149CC" w:rsidRPr="00680CBD" w:rsidRDefault="009149CC" w:rsidP="009149CC">
                            <w:pPr>
                              <w:jc w:val="center"/>
                              <w:rPr>
                                <w:sz w:val="20"/>
                              </w:rPr>
                            </w:pPr>
                            <w:r w:rsidRPr="00680CBD">
                              <w:rPr>
                                <w:sz w:val="20"/>
                              </w:rPr>
                              <w:t>Vladimir Kučan</w:t>
                            </w:r>
                          </w:p>
                          <w:p w14:paraId="5F465866" w14:textId="77777777" w:rsidR="009149CC" w:rsidRDefault="009149CC" w:rsidP="009149CC">
                            <w:pPr>
                              <w:ind w:left="6396" w:firstLine="84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1018EC">
                              <w:rPr>
                                <w:sz w:val="20"/>
                                <w:szCs w:val="20"/>
                              </w:rPr>
                              <w:t>P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OTPREDSJEDNIK</w:t>
                            </w:r>
                          </w:p>
                          <w:p w14:paraId="28BA1966" w14:textId="77777777" w:rsidR="009149CC" w:rsidRDefault="009149CC" w:rsidP="009149C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avokutnik 3" o:spid="_x0000_s1026" style="position:absolute;margin-left:318.7pt;margin-top:7.4pt;width:143.25pt;height:44.2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P7cGhwIAAJIFAAAOAAAAZHJzL2Uyb0RvYy54bWysVEtv2zAMvg/YfxB0Xx2n76BOEbToMKBo&#10;g6VDz4osJUIlUZOU2NmvHyU77mM5FbvIovnx9Ynk1XVrNNkKHxTYipZHI0qE5VAru6ror6e7bxeU&#10;hMhszTRYUdGdCPR6+vXLVeMmYgxr0LXwBJ3YMGlcRdcxuklRBL4WhoUjcMKiUoI3LKLoV0XtWYPe&#10;jS7Go9FZ0YCvnQcuQsC/t52STrN/KQWPj1IGEYmuKOYW8+nzuUxnMb1ik5Vnbq14nwb7RBaGKYtB&#10;B1e3LDKy8eofV0ZxDwFkPOJgCpBScZFrwGrK0YdqFmvmRK4FyQluoCn8P7f8YTv3RNUVPabEMoNP&#10;NPdsCy+baNULOU4ENS5MELdwc99LAa+p2lZ6k75YB2kzqbuBVNFGwvFneVFejs9PKeGoOz0rL/GO&#10;bopXa+dD/C7AkHSpqMdHy1yy7X2IHXQPScECaFXfKa2zkBpF3GhPtgyfeLkqe+fvUNp+yhBzTJZF&#10;IqArOd/iTovkT9ufQiJ3WOQ4J5y79jUZxrmw8axPKKOTmcTUB8PykKGO+yp6bDITuZsHw9Ehw/cR&#10;B4scFWwcjI2y4A85qF+GyB1+X31Xcyo/tsu2b4Ml1DvsHg/dWAXH7xQ+4T0Lcc48zhFOHO6G+IiH&#10;1NBUFPobJWvwfw79T3hsb9RS0uBcVjT83jAvKNE/LDb+ZXlykgY5Cyen52MU/FvN8q3GbswNYF+U&#10;uIUcz9eEj3p/lR7MM66QWYqKKmY5xq4oj34v3MRuX+AS4mI2yzAcXsfivV04npwnglOLPrXPzLu+&#10;jyNOwAPsZ5hNPrRzh02WFmabCFLlXk8Ud7z21OPg52npl1TaLG/ljHpdpdO/AAAA//8DAFBLAwQU&#10;AAYACAAAACEA5vUmFd4AAAAKAQAADwAAAGRycy9kb3ducmV2LnhtbEyPwU7DMBBE70j8g7VIXBB1&#10;2pS2CXEqhMQV1MKlNzfexhHxOrLdNPD1LCc47szT7Ey1nVwvRgyx86RgPstAIDXedNQq+Hh/ud+A&#10;iEmT0b0nVPCFEbb19VWlS+MvtMNxn1rBIRRLrcCmNJRSxsai03HmByT2Tj44nfgMrTRBXzjc9XKR&#10;ZSvpdEf8weoBny02n/uzU1B8N29p44cHm7pD0br56ymMd0rd3kxPjyASTukPht/6XB1q7nT0ZzJR&#10;9ApW+XrJKBtLnsBAscgLEEcWsjwHWVfy/4T6BwAA//8DAFBLAQItABQABgAIAAAAIQC2gziS/gAA&#10;AOEBAAATAAAAAAAAAAAAAAAAAAAAAABbQ29udGVudF9UeXBlc10ueG1sUEsBAi0AFAAGAAgAAAAh&#10;ADj9If/WAAAAlAEAAAsAAAAAAAAAAAAAAAAALwEAAF9yZWxzLy5yZWxzUEsBAi0AFAAGAAgAAAAh&#10;AGs/twaHAgAAkgUAAA4AAAAAAAAAAAAAAAAALgIAAGRycy9lMm9Eb2MueG1sUEsBAi0AFAAGAAgA&#10;AAAhAOb1JhXeAAAACgEAAA8AAAAAAAAAAAAAAAAA4QQAAGRycy9kb3ducmV2LnhtbFBLBQYAAAAA&#10;BAAEAPMAAADsBQAAAAA=&#10;" fillcolor="white [3212]" strokecolor="white [3212]" strokeweight="2pt">
                <v:textbox>
                  <w:txbxContent>
                    <w:p w14:paraId="4739D3EF" w14:textId="77777777" w:rsidR="009149CC" w:rsidRPr="00680CBD" w:rsidRDefault="009149CC" w:rsidP="009149CC">
                      <w:pPr>
                        <w:jc w:val="center"/>
                        <w:rPr>
                          <w:sz w:val="20"/>
                        </w:rPr>
                      </w:pPr>
                      <w:r w:rsidRPr="00680CBD">
                        <w:rPr>
                          <w:sz w:val="20"/>
                        </w:rPr>
                        <w:t>POTPREDSJEDNIK</w:t>
                      </w:r>
                    </w:p>
                    <w:p w14:paraId="108453B1" w14:textId="77777777" w:rsidR="009149CC" w:rsidRPr="00680CBD" w:rsidRDefault="009149CC" w:rsidP="009149CC">
                      <w:pPr>
                        <w:jc w:val="center"/>
                        <w:rPr>
                          <w:sz w:val="20"/>
                        </w:rPr>
                      </w:pPr>
                      <w:r w:rsidRPr="00680CBD">
                        <w:rPr>
                          <w:sz w:val="20"/>
                        </w:rPr>
                        <w:t>OPĆINSKOG VIJEĆA</w:t>
                      </w:r>
                    </w:p>
                    <w:p w14:paraId="3F8B54F0" w14:textId="77777777" w:rsidR="009149CC" w:rsidRPr="00680CBD" w:rsidRDefault="009149CC" w:rsidP="009149CC">
                      <w:pPr>
                        <w:jc w:val="center"/>
                        <w:rPr>
                          <w:sz w:val="20"/>
                        </w:rPr>
                      </w:pPr>
                      <w:r w:rsidRPr="00680CBD">
                        <w:rPr>
                          <w:sz w:val="20"/>
                        </w:rPr>
                        <w:t>Vladimir Kučan</w:t>
                      </w:r>
                    </w:p>
                    <w:p w14:paraId="5F465866" w14:textId="77777777" w:rsidR="009149CC" w:rsidRDefault="009149CC" w:rsidP="009149CC">
                      <w:pPr>
                        <w:ind w:left="6396" w:firstLine="84"/>
                        <w:jc w:val="center"/>
                        <w:rPr>
                          <w:sz w:val="20"/>
                          <w:szCs w:val="20"/>
                        </w:rPr>
                      </w:pPr>
                      <w:r w:rsidRPr="001018EC">
                        <w:rPr>
                          <w:sz w:val="20"/>
                          <w:szCs w:val="20"/>
                        </w:rPr>
                        <w:t>P</w:t>
                      </w:r>
                      <w:r>
                        <w:rPr>
                          <w:sz w:val="20"/>
                          <w:szCs w:val="20"/>
                        </w:rPr>
                        <w:t>OTPREDSJEDNIK</w:t>
                      </w:r>
                    </w:p>
                    <w:p w14:paraId="28BA1966" w14:textId="77777777" w:rsidR="009149CC" w:rsidRDefault="009149CC" w:rsidP="009149CC">
                      <w:pPr>
                        <w:jc w:val="center"/>
                      </w:pPr>
                    </w:p>
                  </w:txbxContent>
                </v:textbox>
                <w10:wrap type="through"/>
              </v:rect>
            </w:pict>
          </mc:Fallback>
        </mc:AlternateContent>
      </w:r>
      <w:r w:rsidR="00665FEC" w:rsidRPr="00665FEC">
        <w:rPr>
          <w:sz w:val="20"/>
        </w:rPr>
        <w:t xml:space="preserve">                                         </w:t>
      </w:r>
      <w:r w:rsidR="00665FEC">
        <w:rPr>
          <w:sz w:val="20"/>
        </w:rPr>
        <w:tab/>
      </w:r>
      <w:r w:rsidR="00665FEC">
        <w:rPr>
          <w:sz w:val="20"/>
        </w:rPr>
        <w:tab/>
      </w:r>
      <w:r w:rsidR="00665FEC">
        <w:rPr>
          <w:sz w:val="20"/>
        </w:rPr>
        <w:tab/>
      </w:r>
      <w:r w:rsidR="00665FEC">
        <w:rPr>
          <w:sz w:val="20"/>
        </w:rPr>
        <w:tab/>
      </w:r>
      <w:r w:rsidR="00665FEC">
        <w:rPr>
          <w:sz w:val="20"/>
        </w:rPr>
        <w:tab/>
      </w:r>
    </w:p>
    <w:sectPr w:rsidR="00E77F05" w:rsidRPr="00665FEC" w:rsidSect="0061746E">
      <w:pgSz w:w="12240" w:h="15840"/>
      <w:pgMar w:top="1440" w:right="1080" w:bottom="1440" w:left="1080" w:header="720" w:footer="720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B6B8478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162CFBD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4C2A5BE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6190279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A1AA8D9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01ADD0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96305DF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B40CA4C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FF36597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EFF2B89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2B8249EA"/>
    <w:multiLevelType w:val="hybridMultilevel"/>
    <w:tmpl w:val="A8600878"/>
    <w:lvl w:ilvl="0" w:tplc="8E641616">
      <w:numFmt w:val="bullet"/>
      <w:lvlText w:val="-"/>
      <w:lvlJc w:val="left"/>
      <w:pPr>
        <w:ind w:left="765" w:hanging="360"/>
      </w:pPr>
      <w:rPr>
        <w:rFonts w:ascii="Arial" w:eastAsia="Times New Roman" w:hAnsi="Aria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1">
    <w:nsid w:val="396D3CA5"/>
    <w:multiLevelType w:val="hybridMultilevel"/>
    <w:tmpl w:val="65362164"/>
    <w:lvl w:ilvl="0" w:tplc="1098E12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>
    <w:nsid w:val="4FB066B0"/>
    <w:multiLevelType w:val="hybridMultilevel"/>
    <w:tmpl w:val="5704B652"/>
    <w:lvl w:ilvl="0" w:tplc="041A0013">
      <w:start w:val="1"/>
      <w:numFmt w:val="upperRoman"/>
      <w:lvlText w:val="%1."/>
      <w:lvlJc w:val="right"/>
      <w:pPr>
        <w:ind w:left="1428" w:hanging="360"/>
      </w:pPr>
    </w:lvl>
    <w:lvl w:ilvl="1" w:tplc="041A0019" w:tentative="1">
      <w:start w:val="1"/>
      <w:numFmt w:val="lowerLetter"/>
      <w:lvlText w:val="%2."/>
      <w:lvlJc w:val="left"/>
      <w:pPr>
        <w:ind w:left="2148" w:hanging="360"/>
      </w:pPr>
    </w:lvl>
    <w:lvl w:ilvl="2" w:tplc="041A001B" w:tentative="1">
      <w:start w:val="1"/>
      <w:numFmt w:val="lowerRoman"/>
      <w:lvlText w:val="%3."/>
      <w:lvlJc w:val="right"/>
      <w:pPr>
        <w:ind w:left="2868" w:hanging="180"/>
      </w:pPr>
    </w:lvl>
    <w:lvl w:ilvl="3" w:tplc="041A000F" w:tentative="1">
      <w:start w:val="1"/>
      <w:numFmt w:val="decimal"/>
      <w:lvlText w:val="%4."/>
      <w:lvlJc w:val="left"/>
      <w:pPr>
        <w:ind w:left="3588" w:hanging="360"/>
      </w:pPr>
    </w:lvl>
    <w:lvl w:ilvl="4" w:tplc="041A0019" w:tentative="1">
      <w:start w:val="1"/>
      <w:numFmt w:val="lowerLetter"/>
      <w:lvlText w:val="%5."/>
      <w:lvlJc w:val="left"/>
      <w:pPr>
        <w:ind w:left="4308" w:hanging="360"/>
      </w:pPr>
    </w:lvl>
    <w:lvl w:ilvl="5" w:tplc="041A001B" w:tentative="1">
      <w:start w:val="1"/>
      <w:numFmt w:val="lowerRoman"/>
      <w:lvlText w:val="%6."/>
      <w:lvlJc w:val="right"/>
      <w:pPr>
        <w:ind w:left="5028" w:hanging="180"/>
      </w:pPr>
    </w:lvl>
    <w:lvl w:ilvl="6" w:tplc="041A000F" w:tentative="1">
      <w:start w:val="1"/>
      <w:numFmt w:val="decimal"/>
      <w:lvlText w:val="%7."/>
      <w:lvlJc w:val="left"/>
      <w:pPr>
        <w:ind w:left="5748" w:hanging="360"/>
      </w:pPr>
    </w:lvl>
    <w:lvl w:ilvl="7" w:tplc="041A0019" w:tentative="1">
      <w:start w:val="1"/>
      <w:numFmt w:val="lowerLetter"/>
      <w:lvlText w:val="%8."/>
      <w:lvlJc w:val="left"/>
      <w:pPr>
        <w:ind w:left="6468" w:hanging="360"/>
      </w:pPr>
    </w:lvl>
    <w:lvl w:ilvl="8" w:tplc="041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3">
    <w:nsid w:val="63D936E7"/>
    <w:multiLevelType w:val="hybridMultilevel"/>
    <w:tmpl w:val="9808D510"/>
    <w:lvl w:ilvl="0" w:tplc="8E641616"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92C1B60"/>
    <w:multiLevelType w:val="hybridMultilevel"/>
    <w:tmpl w:val="532C526C"/>
    <w:lvl w:ilvl="0" w:tplc="7458E79C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1BF69DE"/>
    <w:multiLevelType w:val="hybridMultilevel"/>
    <w:tmpl w:val="94284A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</w:num>
  <w:num w:numId="3">
    <w:abstractNumId w:val="13"/>
  </w:num>
  <w:num w:numId="4">
    <w:abstractNumId w:val="10"/>
  </w:num>
  <w:num w:numId="5">
    <w:abstractNumId w:val="8"/>
  </w:num>
  <w:num w:numId="6">
    <w:abstractNumId w:val="3"/>
  </w:num>
  <w:num w:numId="7">
    <w:abstractNumId w:val="2"/>
  </w:num>
  <w:num w:numId="8">
    <w:abstractNumId w:val="1"/>
  </w:num>
  <w:num w:numId="9">
    <w:abstractNumId w:val="0"/>
  </w:num>
  <w:num w:numId="10">
    <w:abstractNumId w:val="9"/>
  </w:num>
  <w:num w:numId="11">
    <w:abstractNumId w:val="7"/>
  </w:num>
  <w:num w:numId="12">
    <w:abstractNumId w:val="6"/>
  </w:num>
  <w:num w:numId="13">
    <w:abstractNumId w:val="5"/>
  </w:num>
  <w:num w:numId="14">
    <w:abstractNumId w:val="4"/>
  </w:num>
  <w:num w:numId="15">
    <w:abstractNumId w:val="14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drawingGridHorizontalSpacing w:val="14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4D94"/>
    <w:rsid w:val="0003122B"/>
    <w:rsid w:val="0003420D"/>
    <w:rsid w:val="000379CB"/>
    <w:rsid w:val="00046A90"/>
    <w:rsid w:val="00052BBB"/>
    <w:rsid w:val="00055991"/>
    <w:rsid w:val="00071FA5"/>
    <w:rsid w:val="00071FB1"/>
    <w:rsid w:val="00094C4D"/>
    <w:rsid w:val="00095088"/>
    <w:rsid w:val="000A15A3"/>
    <w:rsid w:val="000B6205"/>
    <w:rsid w:val="000C0F86"/>
    <w:rsid w:val="000D7EB6"/>
    <w:rsid w:val="000F10C3"/>
    <w:rsid w:val="00121FF0"/>
    <w:rsid w:val="00145CFF"/>
    <w:rsid w:val="00167E4C"/>
    <w:rsid w:val="00171C2C"/>
    <w:rsid w:val="00195ABD"/>
    <w:rsid w:val="00197D69"/>
    <w:rsid w:val="001A2256"/>
    <w:rsid w:val="001B3B4E"/>
    <w:rsid w:val="001C25AA"/>
    <w:rsid w:val="001C7CA0"/>
    <w:rsid w:val="001D511E"/>
    <w:rsid w:val="001E2A47"/>
    <w:rsid w:val="001F27DA"/>
    <w:rsid w:val="001F452E"/>
    <w:rsid w:val="001F4D94"/>
    <w:rsid w:val="001F70EB"/>
    <w:rsid w:val="00226BAE"/>
    <w:rsid w:val="002504E8"/>
    <w:rsid w:val="00250E3B"/>
    <w:rsid w:val="00254449"/>
    <w:rsid w:val="00265DAA"/>
    <w:rsid w:val="00265F98"/>
    <w:rsid w:val="00272D49"/>
    <w:rsid w:val="002B6CC4"/>
    <w:rsid w:val="002E75CA"/>
    <w:rsid w:val="002F3E9B"/>
    <w:rsid w:val="002F74F9"/>
    <w:rsid w:val="003102E7"/>
    <w:rsid w:val="003138FC"/>
    <w:rsid w:val="00326B67"/>
    <w:rsid w:val="0033297B"/>
    <w:rsid w:val="00346370"/>
    <w:rsid w:val="00351643"/>
    <w:rsid w:val="003729FD"/>
    <w:rsid w:val="0037634C"/>
    <w:rsid w:val="00384013"/>
    <w:rsid w:val="00390F50"/>
    <w:rsid w:val="003942AC"/>
    <w:rsid w:val="0039695B"/>
    <w:rsid w:val="003A295C"/>
    <w:rsid w:val="003B26A1"/>
    <w:rsid w:val="003B4D18"/>
    <w:rsid w:val="003C6183"/>
    <w:rsid w:val="003E7BC0"/>
    <w:rsid w:val="003F5A1A"/>
    <w:rsid w:val="003F64BA"/>
    <w:rsid w:val="003F7BF2"/>
    <w:rsid w:val="00402B7A"/>
    <w:rsid w:val="004121D3"/>
    <w:rsid w:val="004125C6"/>
    <w:rsid w:val="00414190"/>
    <w:rsid w:val="0043041E"/>
    <w:rsid w:val="00456CFE"/>
    <w:rsid w:val="004604B2"/>
    <w:rsid w:val="00460A5F"/>
    <w:rsid w:val="00463A13"/>
    <w:rsid w:val="00476E12"/>
    <w:rsid w:val="0047707E"/>
    <w:rsid w:val="00481233"/>
    <w:rsid w:val="004870AD"/>
    <w:rsid w:val="004B1C1A"/>
    <w:rsid w:val="004C1D1E"/>
    <w:rsid w:val="004E0666"/>
    <w:rsid w:val="004E093B"/>
    <w:rsid w:val="004E1151"/>
    <w:rsid w:val="004E1803"/>
    <w:rsid w:val="004E2BBD"/>
    <w:rsid w:val="004E3253"/>
    <w:rsid w:val="004F2F80"/>
    <w:rsid w:val="00510E2B"/>
    <w:rsid w:val="00517836"/>
    <w:rsid w:val="005226DA"/>
    <w:rsid w:val="005247C6"/>
    <w:rsid w:val="00535BB5"/>
    <w:rsid w:val="00552016"/>
    <w:rsid w:val="005A6273"/>
    <w:rsid w:val="005B1C57"/>
    <w:rsid w:val="005B76CC"/>
    <w:rsid w:val="005C4B66"/>
    <w:rsid w:val="005D3AAA"/>
    <w:rsid w:val="005F2495"/>
    <w:rsid w:val="005F5D61"/>
    <w:rsid w:val="005F788F"/>
    <w:rsid w:val="00600CA3"/>
    <w:rsid w:val="00606AAF"/>
    <w:rsid w:val="0061746E"/>
    <w:rsid w:val="00617FF0"/>
    <w:rsid w:val="006315BA"/>
    <w:rsid w:val="0063782D"/>
    <w:rsid w:val="00647929"/>
    <w:rsid w:val="00665FEC"/>
    <w:rsid w:val="006745D7"/>
    <w:rsid w:val="006804ED"/>
    <w:rsid w:val="00682292"/>
    <w:rsid w:val="006A50AC"/>
    <w:rsid w:val="006B182C"/>
    <w:rsid w:val="006C1EAB"/>
    <w:rsid w:val="006C5812"/>
    <w:rsid w:val="006D3FA5"/>
    <w:rsid w:val="006D4C75"/>
    <w:rsid w:val="006D5CC1"/>
    <w:rsid w:val="006E4A06"/>
    <w:rsid w:val="006E5300"/>
    <w:rsid w:val="00700437"/>
    <w:rsid w:val="00712714"/>
    <w:rsid w:val="00714FC9"/>
    <w:rsid w:val="007242F6"/>
    <w:rsid w:val="00726FF9"/>
    <w:rsid w:val="00727E80"/>
    <w:rsid w:val="00757B49"/>
    <w:rsid w:val="00762C36"/>
    <w:rsid w:val="00772997"/>
    <w:rsid w:val="007767C8"/>
    <w:rsid w:val="00787208"/>
    <w:rsid w:val="0079769E"/>
    <w:rsid w:val="007A73FA"/>
    <w:rsid w:val="007C5559"/>
    <w:rsid w:val="007E61DD"/>
    <w:rsid w:val="00807448"/>
    <w:rsid w:val="00816CEF"/>
    <w:rsid w:val="00844083"/>
    <w:rsid w:val="008475A4"/>
    <w:rsid w:val="00855872"/>
    <w:rsid w:val="00862720"/>
    <w:rsid w:val="00873429"/>
    <w:rsid w:val="0087676B"/>
    <w:rsid w:val="008D11B9"/>
    <w:rsid w:val="008D493C"/>
    <w:rsid w:val="008E6390"/>
    <w:rsid w:val="008F061B"/>
    <w:rsid w:val="008F4D43"/>
    <w:rsid w:val="008F509A"/>
    <w:rsid w:val="00903140"/>
    <w:rsid w:val="009143B8"/>
    <w:rsid w:val="009149CC"/>
    <w:rsid w:val="009164A6"/>
    <w:rsid w:val="00926BCB"/>
    <w:rsid w:val="009414A1"/>
    <w:rsid w:val="009458D3"/>
    <w:rsid w:val="009578FA"/>
    <w:rsid w:val="00973A9B"/>
    <w:rsid w:val="00977EF3"/>
    <w:rsid w:val="009802DB"/>
    <w:rsid w:val="009827CC"/>
    <w:rsid w:val="00990D2E"/>
    <w:rsid w:val="00991234"/>
    <w:rsid w:val="009A4E4D"/>
    <w:rsid w:val="009B3237"/>
    <w:rsid w:val="009B3BD7"/>
    <w:rsid w:val="009D286B"/>
    <w:rsid w:val="009D5464"/>
    <w:rsid w:val="00A23424"/>
    <w:rsid w:val="00A32C25"/>
    <w:rsid w:val="00A42074"/>
    <w:rsid w:val="00A50C50"/>
    <w:rsid w:val="00A50D0F"/>
    <w:rsid w:val="00A77F46"/>
    <w:rsid w:val="00A82648"/>
    <w:rsid w:val="00A835D7"/>
    <w:rsid w:val="00A8741A"/>
    <w:rsid w:val="00A909CB"/>
    <w:rsid w:val="00A9461B"/>
    <w:rsid w:val="00A955A1"/>
    <w:rsid w:val="00AA1F04"/>
    <w:rsid w:val="00AB5CEC"/>
    <w:rsid w:val="00AC2F6F"/>
    <w:rsid w:val="00AD1204"/>
    <w:rsid w:val="00AD452F"/>
    <w:rsid w:val="00AF5277"/>
    <w:rsid w:val="00B015BC"/>
    <w:rsid w:val="00B0195B"/>
    <w:rsid w:val="00B15F31"/>
    <w:rsid w:val="00B322BC"/>
    <w:rsid w:val="00B35A78"/>
    <w:rsid w:val="00B4249F"/>
    <w:rsid w:val="00B5337A"/>
    <w:rsid w:val="00B6411D"/>
    <w:rsid w:val="00B80F30"/>
    <w:rsid w:val="00B810BE"/>
    <w:rsid w:val="00BA25FC"/>
    <w:rsid w:val="00BA4F20"/>
    <w:rsid w:val="00BA7844"/>
    <w:rsid w:val="00BB7046"/>
    <w:rsid w:val="00BC39B7"/>
    <w:rsid w:val="00BD44F4"/>
    <w:rsid w:val="00BE5886"/>
    <w:rsid w:val="00BF287D"/>
    <w:rsid w:val="00BF4F19"/>
    <w:rsid w:val="00BF574E"/>
    <w:rsid w:val="00C14F1A"/>
    <w:rsid w:val="00C20C1E"/>
    <w:rsid w:val="00C22368"/>
    <w:rsid w:val="00C33616"/>
    <w:rsid w:val="00C65B7D"/>
    <w:rsid w:val="00C73534"/>
    <w:rsid w:val="00C978D5"/>
    <w:rsid w:val="00CB6260"/>
    <w:rsid w:val="00CF5041"/>
    <w:rsid w:val="00D031A2"/>
    <w:rsid w:val="00D111EC"/>
    <w:rsid w:val="00D134D1"/>
    <w:rsid w:val="00D24F86"/>
    <w:rsid w:val="00D325D2"/>
    <w:rsid w:val="00D52B69"/>
    <w:rsid w:val="00D718CA"/>
    <w:rsid w:val="00D84F7E"/>
    <w:rsid w:val="00DC12C3"/>
    <w:rsid w:val="00DD4076"/>
    <w:rsid w:val="00DD69A6"/>
    <w:rsid w:val="00DE44AB"/>
    <w:rsid w:val="00DE4936"/>
    <w:rsid w:val="00DE79A1"/>
    <w:rsid w:val="00E02297"/>
    <w:rsid w:val="00E025D3"/>
    <w:rsid w:val="00E037E9"/>
    <w:rsid w:val="00E06501"/>
    <w:rsid w:val="00E202BC"/>
    <w:rsid w:val="00E2292B"/>
    <w:rsid w:val="00E253C6"/>
    <w:rsid w:val="00E2753B"/>
    <w:rsid w:val="00E43FC9"/>
    <w:rsid w:val="00E51B75"/>
    <w:rsid w:val="00E51EF6"/>
    <w:rsid w:val="00E54E37"/>
    <w:rsid w:val="00E77F05"/>
    <w:rsid w:val="00E91D86"/>
    <w:rsid w:val="00E94856"/>
    <w:rsid w:val="00EB4F7B"/>
    <w:rsid w:val="00ED15C9"/>
    <w:rsid w:val="00ED4C34"/>
    <w:rsid w:val="00EE43EB"/>
    <w:rsid w:val="00EE7F77"/>
    <w:rsid w:val="00EF041F"/>
    <w:rsid w:val="00F06605"/>
    <w:rsid w:val="00F107FE"/>
    <w:rsid w:val="00F25CC1"/>
    <w:rsid w:val="00F35EF0"/>
    <w:rsid w:val="00F40227"/>
    <w:rsid w:val="00F42061"/>
    <w:rsid w:val="00F42F70"/>
    <w:rsid w:val="00F74E69"/>
    <w:rsid w:val="00F93E1A"/>
    <w:rsid w:val="00FA187F"/>
    <w:rsid w:val="00FB168F"/>
    <w:rsid w:val="00FB3861"/>
    <w:rsid w:val="00FB39D0"/>
    <w:rsid w:val="00FB51EB"/>
    <w:rsid w:val="00FC1A87"/>
    <w:rsid w:val="00FC4849"/>
    <w:rsid w:val="00FD401E"/>
    <w:rsid w:val="00FE603B"/>
    <w:rsid w:val="00FF54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14DC4F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9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F4D94"/>
    <w:rPr>
      <w:rFonts w:ascii="Arial" w:eastAsia="Times New Roman" w:hAnsi="Arial" w:cs="Arial"/>
      <w:sz w:val="28"/>
      <w:szCs w:val="24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locked/>
    <w:rsid w:val="0061746E"/>
    <w:pPr>
      <w:keepNext/>
      <w:spacing w:before="240" w:after="60" w:line="276" w:lineRule="auto"/>
      <w:outlineLvl w:val="1"/>
    </w:pPr>
    <w:rPr>
      <w:rFonts w:ascii="Calibri Light" w:hAnsi="Calibri Light" w:cs="Times New Roman"/>
      <w:b/>
      <w:bCs/>
      <w:i/>
      <w:iCs/>
      <w:szCs w:val="28"/>
      <w:lang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99"/>
    <w:qFormat/>
    <w:rsid w:val="004E1803"/>
    <w:pPr>
      <w:ind w:left="720"/>
      <w:contextualSpacing/>
    </w:pPr>
  </w:style>
  <w:style w:type="character" w:customStyle="1" w:styleId="Naslov2Char">
    <w:name w:val="Naslov 2 Char"/>
    <w:basedOn w:val="Zadanifontodlomka"/>
    <w:link w:val="Naslov2"/>
    <w:uiPriority w:val="9"/>
    <w:semiHidden/>
    <w:rsid w:val="0061746E"/>
    <w:rPr>
      <w:rFonts w:ascii="Calibri Light" w:eastAsia="Times New Roman" w:hAnsi="Calibri Light"/>
      <w:b/>
      <w:bCs/>
      <w:i/>
      <w:iCs/>
      <w:sz w:val="28"/>
      <w:szCs w:val="28"/>
      <w:lang w:eastAsia="en-US"/>
    </w:rPr>
  </w:style>
  <w:style w:type="paragraph" w:styleId="Tijeloteksta">
    <w:name w:val="Body Text"/>
    <w:basedOn w:val="Normal"/>
    <w:link w:val="TijelotekstaChar"/>
    <w:uiPriority w:val="99"/>
    <w:unhideWhenUsed/>
    <w:rsid w:val="0061746E"/>
    <w:pPr>
      <w:overflowPunct w:val="0"/>
      <w:autoSpaceDE w:val="0"/>
      <w:autoSpaceDN w:val="0"/>
      <w:adjustRightInd w:val="0"/>
      <w:jc w:val="both"/>
    </w:pPr>
    <w:rPr>
      <w:rFonts w:ascii="Times New Roman" w:hAnsi="Times New Roman" w:cs="Times New Roman"/>
      <w:i/>
      <w:sz w:val="24"/>
      <w:szCs w:val="20"/>
      <w:lang w:eastAsia="en-US"/>
    </w:rPr>
  </w:style>
  <w:style w:type="character" w:customStyle="1" w:styleId="TijelotekstaChar">
    <w:name w:val="Tijelo teksta Char"/>
    <w:basedOn w:val="Zadanifontodlomka"/>
    <w:link w:val="Tijeloteksta"/>
    <w:uiPriority w:val="99"/>
    <w:rsid w:val="0061746E"/>
    <w:rPr>
      <w:rFonts w:ascii="Times New Roman" w:eastAsia="Times New Roman" w:hAnsi="Times New Roman"/>
      <w:i/>
      <w:sz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9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F4D94"/>
    <w:rPr>
      <w:rFonts w:ascii="Arial" w:eastAsia="Times New Roman" w:hAnsi="Arial" w:cs="Arial"/>
      <w:sz w:val="28"/>
      <w:szCs w:val="24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locked/>
    <w:rsid w:val="0061746E"/>
    <w:pPr>
      <w:keepNext/>
      <w:spacing w:before="240" w:after="60" w:line="276" w:lineRule="auto"/>
      <w:outlineLvl w:val="1"/>
    </w:pPr>
    <w:rPr>
      <w:rFonts w:ascii="Calibri Light" w:hAnsi="Calibri Light" w:cs="Times New Roman"/>
      <w:b/>
      <w:bCs/>
      <w:i/>
      <w:iCs/>
      <w:szCs w:val="28"/>
      <w:lang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99"/>
    <w:qFormat/>
    <w:rsid w:val="004E1803"/>
    <w:pPr>
      <w:ind w:left="720"/>
      <w:contextualSpacing/>
    </w:pPr>
  </w:style>
  <w:style w:type="character" w:customStyle="1" w:styleId="Naslov2Char">
    <w:name w:val="Naslov 2 Char"/>
    <w:basedOn w:val="Zadanifontodlomka"/>
    <w:link w:val="Naslov2"/>
    <w:uiPriority w:val="9"/>
    <w:semiHidden/>
    <w:rsid w:val="0061746E"/>
    <w:rPr>
      <w:rFonts w:ascii="Calibri Light" w:eastAsia="Times New Roman" w:hAnsi="Calibri Light"/>
      <w:b/>
      <w:bCs/>
      <w:i/>
      <w:iCs/>
      <w:sz w:val="28"/>
      <w:szCs w:val="28"/>
      <w:lang w:eastAsia="en-US"/>
    </w:rPr>
  </w:style>
  <w:style w:type="paragraph" w:styleId="Tijeloteksta">
    <w:name w:val="Body Text"/>
    <w:basedOn w:val="Normal"/>
    <w:link w:val="TijelotekstaChar"/>
    <w:uiPriority w:val="99"/>
    <w:unhideWhenUsed/>
    <w:rsid w:val="0061746E"/>
    <w:pPr>
      <w:overflowPunct w:val="0"/>
      <w:autoSpaceDE w:val="0"/>
      <w:autoSpaceDN w:val="0"/>
      <w:adjustRightInd w:val="0"/>
      <w:jc w:val="both"/>
    </w:pPr>
    <w:rPr>
      <w:rFonts w:ascii="Times New Roman" w:hAnsi="Times New Roman" w:cs="Times New Roman"/>
      <w:i/>
      <w:sz w:val="24"/>
      <w:szCs w:val="20"/>
      <w:lang w:eastAsia="en-US"/>
    </w:rPr>
  </w:style>
  <w:style w:type="character" w:customStyle="1" w:styleId="TijelotekstaChar">
    <w:name w:val="Tijelo teksta Char"/>
    <w:basedOn w:val="Zadanifontodlomka"/>
    <w:link w:val="Tijeloteksta"/>
    <w:uiPriority w:val="99"/>
    <w:rsid w:val="0061746E"/>
    <w:rPr>
      <w:rFonts w:ascii="Times New Roman" w:eastAsia="Times New Roman" w:hAnsi="Times New Roman"/>
      <w:i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852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364</TotalTime>
  <Pages>3</Pages>
  <Words>635</Words>
  <Characters>3622</Characters>
  <Application>Microsoft Office Word</Application>
  <DocSecurity>0</DocSecurity>
  <Lines>30</Lines>
  <Paragraphs>8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Temeljem članka 30</vt:lpstr>
      <vt:lpstr>Temeljem članka 30</vt:lpstr>
    </vt:vector>
  </TitlesOfParts>
  <Company>Hewlett-Packard Company</Company>
  <LinksUpToDate>false</LinksUpToDate>
  <CharactersWithSpaces>4249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Temeljem članka 30</dc:title>
  <dc:creator>Tanja</dc:creator>
  <cp:lastModifiedBy>OP DV4</cp:lastModifiedBy>
  <cp:revision>108</cp:revision>
  <cp:lastPrinted>2021-12-17T11:20:00Z</cp:lastPrinted>
  <dcterms:created xsi:type="dcterms:W3CDTF">2019-12-16T13:44:00Z</dcterms:created>
  <dcterms:modified xsi:type="dcterms:W3CDTF">2022-01-12T11:22:00Z</dcterms:modified>
</cp:coreProperties>
</file>